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B6" w:rsidRPr="00E86F17" w:rsidRDefault="00E86F17" w:rsidP="00E86F17">
      <w:pPr>
        <w:pStyle w:val="Heading1"/>
        <w:tabs>
          <w:tab w:val="right" w:pos="9072"/>
        </w:tabs>
        <w:rPr>
          <w:sz w:val="24"/>
        </w:rPr>
      </w:pPr>
      <w:r w:rsidRPr="00E86F17">
        <w:rPr>
          <w:sz w:val="24"/>
        </w:rPr>
        <w:t>PHY306</w:t>
      </w:r>
      <w:r w:rsidRPr="00E86F17">
        <w:rPr>
          <w:sz w:val="24"/>
        </w:rPr>
        <w:tab/>
        <w:t>Questions for Leavitt 1912</w:t>
      </w:r>
    </w:p>
    <w:p w:rsidR="00636B37" w:rsidRPr="00636B37" w:rsidRDefault="00636B37" w:rsidP="00636B37">
      <w:pPr>
        <w:tabs>
          <w:tab w:val="right" w:pos="9639"/>
        </w:tabs>
        <w:rPr>
          <w:b/>
          <w:sz w:val="22"/>
        </w:rPr>
      </w:pPr>
      <w:r>
        <w:rPr>
          <w:b/>
          <w:sz w:val="22"/>
        </w:rPr>
        <w:t xml:space="preserve">Answer all questions.  Some questions may require you to consult other sources: if so, remember to reference the sources used in standard style (see the Department’s web page on “Plagiarism and Collusion” for instructions on referencing).  Always </w:t>
      </w:r>
      <w:r>
        <w:rPr>
          <w:b/>
          <w:sz w:val="22"/>
          <w:u w:val="single"/>
        </w:rPr>
        <w:t>use your own words</w:t>
      </w:r>
      <w:r>
        <w:rPr>
          <w:b/>
          <w:sz w:val="22"/>
        </w:rPr>
        <w:t xml:space="preserve">, unless there is justification for a brief direct quote—if there is, </w:t>
      </w:r>
      <w:r>
        <w:rPr>
          <w:b/>
          <w:sz w:val="22"/>
          <w:u w:val="single"/>
        </w:rPr>
        <w:t>use quotation marks</w:t>
      </w:r>
      <w:r>
        <w:rPr>
          <w:b/>
          <w:sz w:val="22"/>
        </w:rPr>
        <w:t>.  This exercise counts 5% towards your total module mark.</w:t>
      </w:r>
    </w:p>
    <w:p w:rsidR="00E86F17" w:rsidRDefault="00E86F17" w:rsidP="00E86F17">
      <w:pPr>
        <w:tabs>
          <w:tab w:val="right" w:pos="9639"/>
        </w:tabs>
        <w:ind w:left="567" w:hanging="567"/>
        <w:rPr>
          <w:sz w:val="22"/>
        </w:rPr>
      </w:pPr>
      <w:r>
        <w:rPr>
          <w:sz w:val="22"/>
        </w:rPr>
        <w:t>1.</w:t>
      </w:r>
      <w:r>
        <w:rPr>
          <w:sz w:val="22"/>
        </w:rPr>
        <w:tab/>
        <w:t xml:space="preserve">On the first page of the paper, Leavitt refers to “the determination of absolute magnitudes”.  Explain why it is clear that she does </w:t>
      </w:r>
      <w:r w:rsidRPr="00E86F17">
        <w:rPr>
          <w:b/>
          <w:i/>
          <w:sz w:val="22"/>
        </w:rPr>
        <w:t>not</w:t>
      </w:r>
      <w:r>
        <w:rPr>
          <w:sz w:val="22"/>
        </w:rPr>
        <w:t xml:space="preserve"> mean by this “magnitudes as measured at a distance of 10 pc”, as would be the modern usage.  What </w:t>
      </w:r>
      <w:r>
        <w:rPr>
          <w:i/>
          <w:sz w:val="22"/>
        </w:rPr>
        <w:t>does</w:t>
      </w:r>
      <w:r>
        <w:rPr>
          <w:sz w:val="22"/>
        </w:rPr>
        <w:t xml:space="preserve"> she mean by “absolute magnitudes”, and why are they difficult to determine for faint objects?</w:t>
      </w:r>
      <w:r>
        <w:rPr>
          <w:sz w:val="22"/>
        </w:rPr>
        <w:tab/>
        <w:t>[3]</w:t>
      </w:r>
    </w:p>
    <w:p w:rsidR="00E86F17" w:rsidRDefault="00E86F17" w:rsidP="00E86F17">
      <w:pPr>
        <w:tabs>
          <w:tab w:val="right" w:pos="9639"/>
        </w:tabs>
        <w:ind w:left="567" w:hanging="567"/>
        <w:rPr>
          <w:sz w:val="22"/>
        </w:rPr>
      </w:pPr>
      <w:r>
        <w:rPr>
          <w:sz w:val="22"/>
        </w:rPr>
        <w:t>2.</w:t>
      </w:r>
      <w:r>
        <w:rPr>
          <w:sz w:val="22"/>
        </w:rPr>
        <w:tab/>
        <w:t>Leavitt says that the measurements are difficult because of “the large area covered by the two regions, the extremely crowded distribution of the stars contained in them, the faintness of the variables, and the shortness of their periods.”  It’s obvious that the fainter a star is, the more difficult it is to measure accurately.  Explain why the other issues mentioned by Leavitt cause problems.</w:t>
      </w:r>
      <w:r>
        <w:rPr>
          <w:sz w:val="22"/>
        </w:rPr>
        <w:tab/>
        <w:t>[3]</w:t>
      </w:r>
    </w:p>
    <w:p w:rsidR="00E86F17" w:rsidRDefault="00E86F17" w:rsidP="00E86F17">
      <w:pPr>
        <w:tabs>
          <w:tab w:val="right" w:pos="9639"/>
        </w:tabs>
        <w:ind w:left="567" w:hanging="567"/>
        <w:rPr>
          <w:sz w:val="22"/>
        </w:rPr>
      </w:pPr>
      <w:r>
        <w:rPr>
          <w:sz w:val="22"/>
        </w:rPr>
        <w:t>3.</w:t>
      </w:r>
      <w:r>
        <w:rPr>
          <w:sz w:val="22"/>
        </w:rPr>
        <w:tab/>
        <w:t>In hindsight, it appears remarkable that Leavitt never mentions distance determination as a possible application of her relationship.  Why do you think this is?  What is needed to make the relationship a useful tool for distance determination, and what are the problems associated with this?</w:t>
      </w:r>
      <w:r>
        <w:rPr>
          <w:sz w:val="22"/>
        </w:rPr>
        <w:tab/>
        <w:t>[3]</w:t>
      </w:r>
    </w:p>
    <w:p w:rsidR="00E86F17" w:rsidRDefault="00E86F17" w:rsidP="00E86F17">
      <w:pPr>
        <w:tabs>
          <w:tab w:val="right" w:pos="9639"/>
        </w:tabs>
        <w:ind w:left="567" w:hanging="567"/>
        <w:rPr>
          <w:sz w:val="22"/>
        </w:rPr>
      </w:pPr>
      <w:r>
        <w:rPr>
          <w:sz w:val="22"/>
        </w:rPr>
        <w:t>4.</w:t>
      </w:r>
      <w:r>
        <w:rPr>
          <w:sz w:val="22"/>
        </w:rPr>
        <w:tab/>
        <w:t>The simple idea of a single period-luminosity relation applicable to all so-called Cepheid variables held sway for many years, but has now been superseded.  Briefly but thoroughly, discuss the modern state of Cepheid period-luminosity relations.  Your discussion should include</w:t>
      </w:r>
    </w:p>
    <w:p w:rsidR="00E86F17" w:rsidRDefault="00E86F17" w:rsidP="00E86F17">
      <w:pPr>
        <w:pStyle w:val="ListParagraph"/>
        <w:numPr>
          <w:ilvl w:val="0"/>
          <w:numId w:val="1"/>
        </w:numPr>
        <w:tabs>
          <w:tab w:val="right" w:pos="9639"/>
        </w:tabs>
        <w:rPr>
          <w:sz w:val="22"/>
        </w:rPr>
      </w:pPr>
      <w:r>
        <w:rPr>
          <w:sz w:val="22"/>
        </w:rPr>
        <w:t>different classes of “Cepheid” variables;</w:t>
      </w:r>
    </w:p>
    <w:p w:rsidR="00E86F17" w:rsidRDefault="00E86F17" w:rsidP="00E86F17">
      <w:pPr>
        <w:pStyle w:val="ListParagraph"/>
        <w:numPr>
          <w:ilvl w:val="0"/>
          <w:numId w:val="1"/>
        </w:numPr>
        <w:tabs>
          <w:tab w:val="right" w:pos="9639"/>
        </w:tabs>
        <w:rPr>
          <w:sz w:val="22"/>
        </w:rPr>
      </w:pPr>
      <w:r>
        <w:rPr>
          <w:sz w:val="22"/>
        </w:rPr>
        <w:t>different forms of the relationship;</w:t>
      </w:r>
    </w:p>
    <w:p w:rsidR="00E86F17" w:rsidRPr="00E86F17" w:rsidRDefault="00E86F17" w:rsidP="00E86F17">
      <w:pPr>
        <w:pStyle w:val="ListParagraph"/>
        <w:numPr>
          <w:ilvl w:val="0"/>
          <w:numId w:val="1"/>
        </w:numPr>
        <w:tabs>
          <w:tab w:val="right" w:pos="9639"/>
        </w:tabs>
        <w:rPr>
          <w:sz w:val="22"/>
        </w:rPr>
      </w:pPr>
      <w:proofErr w:type="gramStart"/>
      <w:r>
        <w:rPr>
          <w:sz w:val="22"/>
        </w:rPr>
        <w:t>possible</w:t>
      </w:r>
      <w:proofErr w:type="gramEnd"/>
      <w:r>
        <w:rPr>
          <w:sz w:val="22"/>
        </w:rPr>
        <w:t xml:space="preserve"> systematic effects</w:t>
      </w:r>
      <w:r w:rsidR="00636B37">
        <w:rPr>
          <w:sz w:val="22"/>
        </w:rPr>
        <w:t>.</w:t>
      </w:r>
      <w:r w:rsidR="00636B37">
        <w:rPr>
          <w:sz w:val="22"/>
        </w:rPr>
        <w:tab/>
        <w:t>[6]</w:t>
      </w:r>
    </w:p>
    <w:sectPr w:rsidR="00E86F17" w:rsidRPr="00E86F17" w:rsidSect="007A12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05D32"/>
    <w:multiLevelType w:val="hybridMultilevel"/>
    <w:tmpl w:val="3D3472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86F17"/>
    <w:rsid w:val="0000235E"/>
    <w:rsid w:val="00040CFA"/>
    <w:rsid w:val="000900B5"/>
    <w:rsid w:val="000D22D1"/>
    <w:rsid w:val="001D0DBF"/>
    <w:rsid w:val="00204CC8"/>
    <w:rsid w:val="002472E1"/>
    <w:rsid w:val="002E0DE4"/>
    <w:rsid w:val="00400F47"/>
    <w:rsid w:val="00431FA9"/>
    <w:rsid w:val="00440113"/>
    <w:rsid w:val="004D547F"/>
    <w:rsid w:val="004F0B52"/>
    <w:rsid w:val="00636B37"/>
    <w:rsid w:val="006D4FE4"/>
    <w:rsid w:val="006D7A0D"/>
    <w:rsid w:val="00752692"/>
    <w:rsid w:val="0076742B"/>
    <w:rsid w:val="007A077D"/>
    <w:rsid w:val="007A1251"/>
    <w:rsid w:val="00811523"/>
    <w:rsid w:val="00821889"/>
    <w:rsid w:val="0084419F"/>
    <w:rsid w:val="00AA1B23"/>
    <w:rsid w:val="00AC20AA"/>
    <w:rsid w:val="00B14D86"/>
    <w:rsid w:val="00B36331"/>
    <w:rsid w:val="00BC7398"/>
    <w:rsid w:val="00BE0377"/>
    <w:rsid w:val="00CB0DDA"/>
    <w:rsid w:val="00CD4180"/>
    <w:rsid w:val="00CE26E8"/>
    <w:rsid w:val="00CE5103"/>
    <w:rsid w:val="00D31DEC"/>
    <w:rsid w:val="00D97142"/>
    <w:rsid w:val="00DA76E0"/>
    <w:rsid w:val="00E86F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F17"/>
    <w:rPr>
      <w:sz w:val="20"/>
      <w:szCs w:val="20"/>
    </w:rPr>
  </w:style>
  <w:style w:type="paragraph" w:styleId="Heading1">
    <w:name w:val="heading 1"/>
    <w:basedOn w:val="Normal"/>
    <w:next w:val="Normal"/>
    <w:link w:val="Heading1Char"/>
    <w:uiPriority w:val="9"/>
    <w:qFormat/>
    <w:rsid w:val="00E86F17"/>
    <w:pPr>
      <w:pBdr>
        <w:top w:val="single" w:sz="24" w:space="0" w:color="2DA2BF" w:themeColor="accent1"/>
        <w:left w:val="single" w:sz="24" w:space="0" w:color="2DA2BF" w:themeColor="accent1"/>
        <w:bottom w:val="single" w:sz="24" w:space="0" w:color="2DA2BF" w:themeColor="accent1"/>
        <w:right w:val="single" w:sz="24" w:space="0" w:color="2DA2BF" w:themeColor="accent1"/>
      </w:pBdr>
      <w:shd w:val="clear" w:color="auto" w:fill="2DA2B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86F17"/>
    <w:pPr>
      <w:pBdr>
        <w:top w:val="single" w:sz="24" w:space="0" w:color="D2EDF4" w:themeColor="accent1" w:themeTint="33"/>
        <w:left w:val="single" w:sz="24" w:space="0" w:color="D2EDF4" w:themeColor="accent1" w:themeTint="33"/>
        <w:bottom w:val="single" w:sz="24" w:space="0" w:color="D2EDF4" w:themeColor="accent1" w:themeTint="33"/>
        <w:right w:val="single" w:sz="24" w:space="0" w:color="D2EDF4" w:themeColor="accent1" w:themeTint="33"/>
      </w:pBdr>
      <w:shd w:val="clear" w:color="auto" w:fill="D2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86F17"/>
    <w:pPr>
      <w:pBdr>
        <w:top w:val="single" w:sz="6" w:space="2" w:color="2DA2BF" w:themeColor="accent1"/>
        <w:left w:val="single" w:sz="6" w:space="2" w:color="2DA2BF" w:themeColor="accent1"/>
      </w:pBdr>
      <w:spacing w:before="300" w:after="0"/>
      <w:outlineLvl w:val="2"/>
    </w:pPr>
    <w:rPr>
      <w:caps/>
      <w:color w:val="16505E" w:themeColor="accent1" w:themeShade="7F"/>
      <w:spacing w:val="15"/>
      <w:sz w:val="22"/>
      <w:szCs w:val="22"/>
    </w:rPr>
  </w:style>
  <w:style w:type="paragraph" w:styleId="Heading4">
    <w:name w:val="heading 4"/>
    <w:basedOn w:val="Normal"/>
    <w:next w:val="Normal"/>
    <w:link w:val="Heading4Char"/>
    <w:uiPriority w:val="9"/>
    <w:semiHidden/>
    <w:unhideWhenUsed/>
    <w:qFormat/>
    <w:rsid w:val="00E86F17"/>
    <w:pPr>
      <w:pBdr>
        <w:top w:val="dotted" w:sz="6" w:space="2" w:color="2DA2BF" w:themeColor="accent1"/>
        <w:left w:val="dotted" w:sz="6" w:space="2" w:color="2DA2BF" w:themeColor="accent1"/>
      </w:pBdr>
      <w:spacing w:before="300" w:after="0"/>
      <w:outlineLvl w:val="3"/>
    </w:pPr>
    <w:rPr>
      <w:caps/>
      <w:color w:val="21798E" w:themeColor="accent1" w:themeShade="BF"/>
      <w:spacing w:val="10"/>
      <w:sz w:val="22"/>
      <w:szCs w:val="22"/>
    </w:rPr>
  </w:style>
  <w:style w:type="paragraph" w:styleId="Heading5">
    <w:name w:val="heading 5"/>
    <w:basedOn w:val="Normal"/>
    <w:next w:val="Normal"/>
    <w:link w:val="Heading5Char"/>
    <w:uiPriority w:val="9"/>
    <w:semiHidden/>
    <w:unhideWhenUsed/>
    <w:qFormat/>
    <w:rsid w:val="00E86F17"/>
    <w:pPr>
      <w:pBdr>
        <w:bottom w:val="single" w:sz="6" w:space="1" w:color="2DA2BF" w:themeColor="accent1"/>
      </w:pBdr>
      <w:spacing w:before="300" w:after="0"/>
      <w:outlineLvl w:val="4"/>
    </w:pPr>
    <w:rPr>
      <w:caps/>
      <w:color w:val="21798E" w:themeColor="accent1" w:themeShade="BF"/>
      <w:spacing w:val="10"/>
      <w:sz w:val="22"/>
      <w:szCs w:val="22"/>
    </w:rPr>
  </w:style>
  <w:style w:type="paragraph" w:styleId="Heading6">
    <w:name w:val="heading 6"/>
    <w:basedOn w:val="Normal"/>
    <w:next w:val="Normal"/>
    <w:link w:val="Heading6Char"/>
    <w:uiPriority w:val="9"/>
    <w:semiHidden/>
    <w:unhideWhenUsed/>
    <w:qFormat/>
    <w:rsid w:val="00E86F17"/>
    <w:pPr>
      <w:pBdr>
        <w:bottom w:val="dotted" w:sz="6" w:space="1" w:color="2DA2BF" w:themeColor="accent1"/>
      </w:pBdr>
      <w:spacing w:before="300" w:after="0"/>
      <w:outlineLvl w:val="5"/>
    </w:pPr>
    <w:rPr>
      <w:caps/>
      <w:color w:val="21798E" w:themeColor="accent1" w:themeShade="BF"/>
      <w:spacing w:val="10"/>
      <w:sz w:val="22"/>
      <w:szCs w:val="22"/>
    </w:rPr>
  </w:style>
  <w:style w:type="paragraph" w:styleId="Heading7">
    <w:name w:val="heading 7"/>
    <w:basedOn w:val="Normal"/>
    <w:next w:val="Normal"/>
    <w:link w:val="Heading7Char"/>
    <w:uiPriority w:val="9"/>
    <w:semiHidden/>
    <w:unhideWhenUsed/>
    <w:qFormat/>
    <w:rsid w:val="00E86F17"/>
    <w:pPr>
      <w:spacing w:before="300" w:after="0"/>
      <w:outlineLvl w:val="6"/>
    </w:pPr>
    <w:rPr>
      <w:caps/>
      <w:color w:val="21798E" w:themeColor="accent1" w:themeShade="BF"/>
      <w:spacing w:val="10"/>
      <w:sz w:val="22"/>
      <w:szCs w:val="22"/>
    </w:rPr>
  </w:style>
  <w:style w:type="paragraph" w:styleId="Heading8">
    <w:name w:val="heading 8"/>
    <w:basedOn w:val="Normal"/>
    <w:next w:val="Normal"/>
    <w:link w:val="Heading8Char"/>
    <w:uiPriority w:val="9"/>
    <w:semiHidden/>
    <w:unhideWhenUsed/>
    <w:qFormat/>
    <w:rsid w:val="00E86F1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6F1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17"/>
    <w:rPr>
      <w:b/>
      <w:bCs/>
      <w:caps/>
      <w:color w:val="FFFFFF" w:themeColor="background1"/>
      <w:spacing w:val="15"/>
      <w:shd w:val="clear" w:color="auto" w:fill="2DA2BF" w:themeFill="accent1"/>
    </w:rPr>
  </w:style>
  <w:style w:type="character" w:customStyle="1" w:styleId="Heading2Char">
    <w:name w:val="Heading 2 Char"/>
    <w:basedOn w:val="DefaultParagraphFont"/>
    <w:link w:val="Heading2"/>
    <w:uiPriority w:val="9"/>
    <w:semiHidden/>
    <w:rsid w:val="00E86F17"/>
    <w:rPr>
      <w:caps/>
      <w:spacing w:val="15"/>
      <w:shd w:val="clear" w:color="auto" w:fill="D2EDF4" w:themeFill="accent1" w:themeFillTint="33"/>
    </w:rPr>
  </w:style>
  <w:style w:type="character" w:customStyle="1" w:styleId="Heading3Char">
    <w:name w:val="Heading 3 Char"/>
    <w:basedOn w:val="DefaultParagraphFont"/>
    <w:link w:val="Heading3"/>
    <w:uiPriority w:val="9"/>
    <w:semiHidden/>
    <w:rsid w:val="00E86F17"/>
    <w:rPr>
      <w:caps/>
      <w:color w:val="16505E" w:themeColor="accent1" w:themeShade="7F"/>
      <w:spacing w:val="15"/>
    </w:rPr>
  </w:style>
  <w:style w:type="character" w:customStyle="1" w:styleId="Heading4Char">
    <w:name w:val="Heading 4 Char"/>
    <w:basedOn w:val="DefaultParagraphFont"/>
    <w:link w:val="Heading4"/>
    <w:uiPriority w:val="9"/>
    <w:semiHidden/>
    <w:rsid w:val="00E86F17"/>
    <w:rPr>
      <w:caps/>
      <w:color w:val="21798E" w:themeColor="accent1" w:themeShade="BF"/>
      <w:spacing w:val="10"/>
    </w:rPr>
  </w:style>
  <w:style w:type="character" w:customStyle="1" w:styleId="Heading5Char">
    <w:name w:val="Heading 5 Char"/>
    <w:basedOn w:val="DefaultParagraphFont"/>
    <w:link w:val="Heading5"/>
    <w:uiPriority w:val="9"/>
    <w:semiHidden/>
    <w:rsid w:val="00E86F17"/>
    <w:rPr>
      <w:caps/>
      <w:color w:val="21798E" w:themeColor="accent1" w:themeShade="BF"/>
      <w:spacing w:val="10"/>
    </w:rPr>
  </w:style>
  <w:style w:type="character" w:customStyle="1" w:styleId="Heading6Char">
    <w:name w:val="Heading 6 Char"/>
    <w:basedOn w:val="DefaultParagraphFont"/>
    <w:link w:val="Heading6"/>
    <w:uiPriority w:val="9"/>
    <w:semiHidden/>
    <w:rsid w:val="00E86F17"/>
    <w:rPr>
      <w:caps/>
      <w:color w:val="21798E" w:themeColor="accent1" w:themeShade="BF"/>
      <w:spacing w:val="10"/>
    </w:rPr>
  </w:style>
  <w:style w:type="character" w:customStyle="1" w:styleId="Heading7Char">
    <w:name w:val="Heading 7 Char"/>
    <w:basedOn w:val="DefaultParagraphFont"/>
    <w:link w:val="Heading7"/>
    <w:uiPriority w:val="9"/>
    <w:semiHidden/>
    <w:rsid w:val="00E86F17"/>
    <w:rPr>
      <w:caps/>
      <w:color w:val="21798E" w:themeColor="accent1" w:themeShade="BF"/>
      <w:spacing w:val="10"/>
    </w:rPr>
  </w:style>
  <w:style w:type="character" w:customStyle="1" w:styleId="Heading8Char">
    <w:name w:val="Heading 8 Char"/>
    <w:basedOn w:val="DefaultParagraphFont"/>
    <w:link w:val="Heading8"/>
    <w:uiPriority w:val="9"/>
    <w:semiHidden/>
    <w:rsid w:val="00E86F17"/>
    <w:rPr>
      <w:caps/>
      <w:spacing w:val="10"/>
      <w:sz w:val="18"/>
      <w:szCs w:val="18"/>
    </w:rPr>
  </w:style>
  <w:style w:type="character" w:customStyle="1" w:styleId="Heading9Char">
    <w:name w:val="Heading 9 Char"/>
    <w:basedOn w:val="DefaultParagraphFont"/>
    <w:link w:val="Heading9"/>
    <w:uiPriority w:val="9"/>
    <w:semiHidden/>
    <w:rsid w:val="00E86F17"/>
    <w:rPr>
      <w:i/>
      <w:caps/>
      <w:spacing w:val="10"/>
      <w:sz w:val="18"/>
      <w:szCs w:val="18"/>
    </w:rPr>
  </w:style>
  <w:style w:type="paragraph" w:styleId="Title">
    <w:name w:val="Title"/>
    <w:basedOn w:val="Normal"/>
    <w:next w:val="Normal"/>
    <w:link w:val="TitleChar"/>
    <w:uiPriority w:val="10"/>
    <w:qFormat/>
    <w:rsid w:val="00E86F17"/>
    <w:pPr>
      <w:spacing w:before="720"/>
    </w:pPr>
    <w:rPr>
      <w:caps/>
      <w:color w:val="2DA2BF" w:themeColor="accent1"/>
      <w:spacing w:val="10"/>
      <w:kern w:val="28"/>
      <w:sz w:val="52"/>
      <w:szCs w:val="52"/>
    </w:rPr>
  </w:style>
  <w:style w:type="character" w:customStyle="1" w:styleId="TitleChar">
    <w:name w:val="Title Char"/>
    <w:basedOn w:val="DefaultParagraphFont"/>
    <w:link w:val="Title"/>
    <w:uiPriority w:val="10"/>
    <w:rsid w:val="00E86F17"/>
    <w:rPr>
      <w:caps/>
      <w:color w:val="2DA2BF" w:themeColor="accent1"/>
      <w:spacing w:val="10"/>
      <w:kern w:val="28"/>
      <w:sz w:val="52"/>
      <w:szCs w:val="52"/>
    </w:rPr>
  </w:style>
  <w:style w:type="paragraph" w:styleId="Subtitle">
    <w:name w:val="Subtitle"/>
    <w:basedOn w:val="Normal"/>
    <w:next w:val="Normal"/>
    <w:link w:val="SubtitleChar"/>
    <w:uiPriority w:val="11"/>
    <w:qFormat/>
    <w:rsid w:val="00E86F1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6F17"/>
    <w:rPr>
      <w:caps/>
      <w:color w:val="595959" w:themeColor="text1" w:themeTint="A6"/>
      <w:spacing w:val="10"/>
      <w:sz w:val="24"/>
      <w:szCs w:val="24"/>
    </w:rPr>
  </w:style>
  <w:style w:type="character" w:styleId="Strong">
    <w:name w:val="Strong"/>
    <w:uiPriority w:val="22"/>
    <w:qFormat/>
    <w:rsid w:val="00E86F17"/>
    <w:rPr>
      <w:b/>
      <w:bCs/>
    </w:rPr>
  </w:style>
  <w:style w:type="character" w:styleId="Emphasis">
    <w:name w:val="Emphasis"/>
    <w:uiPriority w:val="20"/>
    <w:qFormat/>
    <w:rsid w:val="00E86F17"/>
    <w:rPr>
      <w:caps/>
      <w:color w:val="16505E" w:themeColor="accent1" w:themeShade="7F"/>
      <w:spacing w:val="5"/>
    </w:rPr>
  </w:style>
  <w:style w:type="paragraph" w:styleId="NoSpacing">
    <w:name w:val="No Spacing"/>
    <w:basedOn w:val="Normal"/>
    <w:link w:val="NoSpacingChar"/>
    <w:uiPriority w:val="1"/>
    <w:qFormat/>
    <w:rsid w:val="00E86F17"/>
    <w:pPr>
      <w:spacing w:before="0" w:after="0" w:line="240" w:lineRule="auto"/>
    </w:pPr>
  </w:style>
  <w:style w:type="paragraph" w:styleId="ListParagraph">
    <w:name w:val="List Paragraph"/>
    <w:basedOn w:val="Normal"/>
    <w:uiPriority w:val="34"/>
    <w:qFormat/>
    <w:rsid w:val="00E86F17"/>
    <w:pPr>
      <w:ind w:left="720"/>
      <w:contextualSpacing/>
    </w:pPr>
  </w:style>
  <w:style w:type="paragraph" w:styleId="Quote">
    <w:name w:val="Quote"/>
    <w:basedOn w:val="Normal"/>
    <w:next w:val="Normal"/>
    <w:link w:val="QuoteChar"/>
    <w:uiPriority w:val="29"/>
    <w:qFormat/>
    <w:rsid w:val="00E86F17"/>
    <w:rPr>
      <w:i/>
      <w:iCs/>
    </w:rPr>
  </w:style>
  <w:style w:type="character" w:customStyle="1" w:styleId="QuoteChar">
    <w:name w:val="Quote Char"/>
    <w:basedOn w:val="DefaultParagraphFont"/>
    <w:link w:val="Quote"/>
    <w:uiPriority w:val="29"/>
    <w:rsid w:val="00E86F17"/>
    <w:rPr>
      <w:i/>
      <w:iCs/>
      <w:sz w:val="20"/>
      <w:szCs w:val="20"/>
    </w:rPr>
  </w:style>
  <w:style w:type="paragraph" w:styleId="IntenseQuote">
    <w:name w:val="Intense Quote"/>
    <w:basedOn w:val="Normal"/>
    <w:next w:val="Normal"/>
    <w:link w:val="IntenseQuoteChar"/>
    <w:uiPriority w:val="30"/>
    <w:qFormat/>
    <w:rsid w:val="00E86F17"/>
    <w:pPr>
      <w:pBdr>
        <w:top w:val="single" w:sz="4" w:space="10" w:color="2DA2BF" w:themeColor="accent1"/>
        <w:left w:val="single" w:sz="4" w:space="10" w:color="2DA2BF" w:themeColor="accent1"/>
      </w:pBdr>
      <w:spacing w:after="0"/>
      <w:ind w:left="1296" w:right="1152"/>
      <w:jc w:val="both"/>
    </w:pPr>
    <w:rPr>
      <w:i/>
      <w:iCs/>
      <w:color w:val="2DA2BF" w:themeColor="accent1"/>
    </w:rPr>
  </w:style>
  <w:style w:type="character" w:customStyle="1" w:styleId="IntenseQuoteChar">
    <w:name w:val="Intense Quote Char"/>
    <w:basedOn w:val="DefaultParagraphFont"/>
    <w:link w:val="IntenseQuote"/>
    <w:uiPriority w:val="30"/>
    <w:rsid w:val="00E86F17"/>
    <w:rPr>
      <w:i/>
      <w:iCs/>
      <w:color w:val="2DA2BF" w:themeColor="accent1"/>
      <w:sz w:val="20"/>
      <w:szCs w:val="20"/>
    </w:rPr>
  </w:style>
  <w:style w:type="character" w:styleId="SubtleEmphasis">
    <w:name w:val="Subtle Emphasis"/>
    <w:uiPriority w:val="19"/>
    <w:qFormat/>
    <w:rsid w:val="00E86F17"/>
    <w:rPr>
      <w:i/>
      <w:iCs/>
      <w:color w:val="16505E" w:themeColor="accent1" w:themeShade="7F"/>
    </w:rPr>
  </w:style>
  <w:style w:type="character" w:styleId="IntenseEmphasis">
    <w:name w:val="Intense Emphasis"/>
    <w:uiPriority w:val="21"/>
    <w:qFormat/>
    <w:rsid w:val="00E86F17"/>
    <w:rPr>
      <w:b/>
      <w:bCs/>
      <w:caps/>
      <w:color w:val="16505E" w:themeColor="accent1" w:themeShade="7F"/>
      <w:spacing w:val="10"/>
    </w:rPr>
  </w:style>
  <w:style w:type="character" w:styleId="SubtleReference">
    <w:name w:val="Subtle Reference"/>
    <w:uiPriority w:val="31"/>
    <w:qFormat/>
    <w:rsid w:val="00E86F17"/>
    <w:rPr>
      <w:b/>
      <w:bCs/>
      <w:color w:val="2DA2BF" w:themeColor="accent1"/>
    </w:rPr>
  </w:style>
  <w:style w:type="character" w:styleId="IntenseReference">
    <w:name w:val="Intense Reference"/>
    <w:uiPriority w:val="32"/>
    <w:qFormat/>
    <w:rsid w:val="00E86F17"/>
    <w:rPr>
      <w:b/>
      <w:bCs/>
      <w:i/>
      <w:iCs/>
      <w:caps/>
      <w:color w:val="2DA2BF" w:themeColor="accent1"/>
    </w:rPr>
  </w:style>
  <w:style w:type="character" w:styleId="BookTitle">
    <w:name w:val="Book Title"/>
    <w:uiPriority w:val="33"/>
    <w:qFormat/>
    <w:rsid w:val="00E86F17"/>
    <w:rPr>
      <w:b/>
      <w:bCs/>
      <w:i/>
      <w:iCs/>
      <w:spacing w:val="9"/>
    </w:rPr>
  </w:style>
  <w:style w:type="paragraph" w:styleId="TOCHeading">
    <w:name w:val="TOC Heading"/>
    <w:basedOn w:val="Heading1"/>
    <w:next w:val="Normal"/>
    <w:uiPriority w:val="39"/>
    <w:semiHidden/>
    <w:unhideWhenUsed/>
    <w:qFormat/>
    <w:rsid w:val="00E86F17"/>
    <w:pPr>
      <w:outlineLvl w:val="9"/>
    </w:pPr>
  </w:style>
  <w:style w:type="paragraph" w:styleId="Caption">
    <w:name w:val="caption"/>
    <w:basedOn w:val="Normal"/>
    <w:next w:val="Normal"/>
    <w:uiPriority w:val="35"/>
    <w:semiHidden/>
    <w:unhideWhenUsed/>
    <w:qFormat/>
    <w:rsid w:val="00E86F17"/>
    <w:rPr>
      <w:b/>
      <w:bCs/>
      <w:color w:val="21798E" w:themeColor="accent1" w:themeShade="BF"/>
      <w:sz w:val="16"/>
      <w:szCs w:val="16"/>
    </w:rPr>
  </w:style>
  <w:style w:type="character" w:customStyle="1" w:styleId="NoSpacingChar">
    <w:name w:val="No Spacing Char"/>
    <w:basedOn w:val="DefaultParagraphFont"/>
    <w:link w:val="NoSpacing"/>
    <w:uiPriority w:val="1"/>
    <w:rsid w:val="00E86F1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Cartwright</dc:creator>
  <cp:keywords/>
  <dc:description/>
  <cp:lastModifiedBy>Susan Cartwright</cp:lastModifiedBy>
  <cp:revision>1</cp:revision>
  <dcterms:created xsi:type="dcterms:W3CDTF">2011-03-01T11:57:00Z</dcterms:created>
  <dcterms:modified xsi:type="dcterms:W3CDTF">2011-03-01T12:12:00Z</dcterms:modified>
</cp:coreProperties>
</file>