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 xml:space="preserve">Hello All, Minutes from today’s meeting, </w:t>
      </w:r>
      <w:proofErr w:type="gramStart"/>
      <w:r w:rsidRPr="003E4EC9">
        <w:rPr>
          <w:rFonts w:ascii="Calibri" w:eastAsia="Times New Roman" w:hAnsi="Calibri" w:cs="Times New Roman"/>
          <w:color w:val="1F497D"/>
          <w:lang w:eastAsia="en-GB"/>
        </w:rPr>
        <w:t>Best</w:t>
      </w:r>
      <w:proofErr w:type="gramEnd"/>
      <w:r w:rsidRPr="003E4EC9">
        <w:rPr>
          <w:rFonts w:ascii="Calibri" w:eastAsia="Times New Roman" w:hAnsi="Calibri" w:cs="Times New Roman"/>
          <w:color w:val="1F497D"/>
          <w:lang w:eastAsia="en-GB"/>
        </w:rPr>
        <w:t xml:space="preserve"> regards, Jason</w:t>
      </w:r>
    </w:p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> </w:t>
      </w:r>
    </w:p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 xml:space="preserve">Present: John Cobb, Mike </w:t>
      </w:r>
      <w:proofErr w:type="spellStart"/>
      <w:r w:rsidRPr="003E4EC9">
        <w:rPr>
          <w:rFonts w:ascii="Calibri" w:eastAsia="Times New Roman" w:hAnsi="Calibri" w:cs="Times New Roman"/>
          <w:color w:val="1F497D"/>
          <w:lang w:eastAsia="en-GB"/>
        </w:rPr>
        <w:t>Courthold</w:t>
      </w:r>
      <w:proofErr w:type="spellEnd"/>
      <w:r w:rsidRPr="003E4EC9">
        <w:rPr>
          <w:rFonts w:ascii="Calibri" w:eastAsia="Times New Roman" w:hAnsi="Calibri" w:cs="Times New Roman"/>
          <w:color w:val="1F497D"/>
          <w:lang w:eastAsia="en-GB"/>
        </w:rPr>
        <w:t>, Paul Smith, Jason Tarrant</w:t>
      </w:r>
    </w:p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>Apologies: James Watson, Holger Witte</w:t>
      </w:r>
    </w:p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> </w:t>
      </w:r>
    </w:p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>Actions from previous meetings</w:t>
      </w:r>
    </w:p>
    <w:p w:rsidR="003E4EC9" w:rsidRPr="003E4EC9" w:rsidRDefault="003E4EC9" w:rsidP="003E4EC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Symbol" w:eastAsia="Times New Roman" w:hAnsi="Symbol" w:cs="Times New Roman"/>
          <w:color w:val="1F497D"/>
          <w:lang w:eastAsia="en-GB"/>
        </w:rPr>
        <w:t></w:t>
      </w:r>
      <w:r w:rsidRPr="003E4EC9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 xml:space="preserve">         </w:t>
      </w:r>
      <w:r w:rsidRPr="003E4EC9">
        <w:rPr>
          <w:rFonts w:ascii="Calibri" w:eastAsia="Times New Roman" w:hAnsi="Calibri" w:cs="Times New Roman"/>
          <w:color w:val="1F497D"/>
          <w:lang w:eastAsia="en-GB"/>
        </w:rPr>
        <w:t>Mike C &amp; Holger: To establish whether an experimental quenching sequence can be achieved that will not cause any significant magnetic forces in the PRY.</w:t>
      </w:r>
    </w:p>
    <w:p w:rsidR="003E4EC9" w:rsidRPr="003E4EC9" w:rsidRDefault="003E4EC9" w:rsidP="003E4EC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Symbol" w:eastAsia="Times New Roman" w:hAnsi="Symbol" w:cs="Times New Roman"/>
          <w:color w:val="1F497D"/>
          <w:lang w:eastAsia="en-GB"/>
        </w:rPr>
        <w:t></w:t>
      </w:r>
      <w:r w:rsidRPr="003E4EC9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 xml:space="preserve">         </w:t>
      </w:r>
      <w:r w:rsidRPr="003E4EC9">
        <w:rPr>
          <w:rFonts w:ascii="Calibri" w:eastAsia="Times New Roman" w:hAnsi="Calibri" w:cs="Times New Roman"/>
          <w:strike/>
          <w:color w:val="1F497D"/>
          <w:lang w:eastAsia="en-GB"/>
        </w:rPr>
        <w:t xml:space="preserve">Holger &amp; Jason: Jason to send on details of the ‘magnetic material’ environment around the </w:t>
      </w:r>
      <w:proofErr w:type="spellStart"/>
      <w:r w:rsidRPr="003E4EC9">
        <w:rPr>
          <w:rFonts w:ascii="Calibri" w:eastAsia="Times New Roman" w:hAnsi="Calibri" w:cs="Times New Roman"/>
          <w:strike/>
          <w:color w:val="1F497D"/>
          <w:lang w:eastAsia="en-GB"/>
        </w:rPr>
        <w:t>ToF</w:t>
      </w:r>
      <w:proofErr w:type="spellEnd"/>
      <w:r w:rsidRPr="003E4EC9">
        <w:rPr>
          <w:rFonts w:ascii="Calibri" w:eastAsia="Times New Roman" w:hAnsi="Calibri" w:cs="Times New Roman"/>
          <w:strike/>
          <w:color w:val="1F497D"/>
          <w:lang w:eastAsia="en-GB"/>
        </w:rPr>
        <w:t xml:space="preserve"> 2 for Holger to run a simulation similar to the one undertaken on </w:t>
      </w:r>
      <w:proofErr w:type="spellStart"/>
      <w:r w:rsidRPr="003E4EC9">
        <w:rPr>
          <w:rFonts w:ascii="Calibri" w:eastAsia="Times New Roman" w:hAnsi="Calibri" w:cs="Times New Roman"/>
          <w:strike/>
          <w:color w:val="1F497D"/>
          <w:lang w:eastAsia="en-GB"/>
        </w:rPr>
        <w:t>ToF</w:t>
      </w:r>
      <w:proofErr w:type="spellEnd"/>
      <w:r w:rsidRPr="003E4EC9">
        <w:rPr>
          <w:rFonts w:ascii="Calibri" w:eastAsia="Times New Roman" w:hAnsi="Calibri" w:cs="Times New Roman"/>
          <w:strike/>
          <w:color w:val="1F497D"/>
          <w:lang w:eastAsia="en-GB"/>
        </w:rPr>
        <w:t xml:space="preserve"> 1</w:t>
      </w:r>
      <w:r w:rsidRPr="003E4EC9">
        <w:rPr>
          <w:rFonts w:ascii="Calibri" w:eastAsia="Times New Roman" w:hAnsi="Calibri" w:cs="Times New Roman"/>
          <w:color w:val="1F497D"/>
          <w:lang w:eastAsia="en-GB"/>
        </w:rPr>
        <w:t xml:space="preserve">. </w:t>
      </w:r>
      <w:proofErr w:type="spellStart"/>
      <w:r w:rsidRPr="003E4EC9">
        <w:rPr>
          <w:rFonts w:ascii="Calibri" w:eastAsia="Times New Roman" w:hAnsi="Calibri" w:cs="Times New Roman"/>
          <w:color w:val="1F497D"/>
          <w:lang w:eastAsia="en-GB"/>
        </w:rPr>
        <w:t>ToF</w:t>
      </w:r>
      <w:proofErr w:type="spellEnd"/>
      <w:r w:rsidRPr="003E4EC9">
        <w:rPr>
          <w:rFonts w:ascii="Calibri" w:eastAsia="Times New Roman" w:hAnsi="Calibri" w:cs="Times New Roman"/>
          <w:color w:val="1F497D"/>
          <w:lang w:eastAsia="en-GB"/>
        </w:rPr>
        <w:t xml:space="preserve"> 2 has its own shield and Maurizio </w:t>
      </w:r>
      <w:proofErr w:type="spellStart"/>
      <w:r w:rsidRPr="003E4EC9">
        <w:rPr>
          <w:rFonts w:ascii="Calibri" w:eastAsia="Times New Roman" w:hAnsi="Calibri" w:cs="Times New Roman"/>
          <w:color w:val="1F497D"/>
          <w:lang w:eastAsia="en-GB"/>
        </w:rPr>
        <w:t>Bonesini</w:t>
      </w:r>
      <w:proofErr w:type="spellEnd"/>
      <w:r w:rsidRPr="003E4EC9">
        <w:rPr>
          <w:rFonts w:ascii="Calibri" w:eastAsia="Times New Roman" w:hAnsi="Calibri" w:cs="Times New Roman"/>
          <w:color w:val="1F497D"/>
          <w:lang w:eastAsia="en-GB"/>
        </w:rPr>
        <w:t xml:space="preserve"> is satisfied it will be sufficient for operation, especially now PRY is in place (re meeting in MICE Hall MB &amp; JT 18/12/2013)</w:t>
      </w:r>
    </w:p>
    <w:p w:rsidR="003E4EC9" w:rsidRPr="003E4EC9" w:rsidRDefault="003E4EC9" w:rsidP="003E4EC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Symbol" w:eastAsia="Times New Roman" w:hAnsi="Symbol" w:cs="Times New Roman"/>
          <w:strike/>
          <w:color w:val="1F497D"/>
          <w:lang w:eastAsia="en-GB"/>
        </w:rPr>
        <w:t></w:t>
      </w:r>
      <w:r w:rsidRPr="003E4EC9">
        <w:rPr>
          <w:rFonts w:ascii="Times New Roman" w:eastAsia="Times New Roman" w:hAnsi="Times New Roman" w:cs="Times New Roman"/>
          <w:strike/>
          <w:color w:val="1F497D"/>
          <w:sz w:val="14"/>
          <w:szCs w:val="14"/>
          <w:lang w:eastAsia="en-GB"/>
        </w:rPr>
        <w:t xml:space="preserve">         </w:t>
      </w:r>
      <w:r w:rsidRPr="003E4EC9">
        <w:rPr>
          <w:rFonts w:ascii="Calibri" w:eastAsia="Times New Roman" w:hAnsi="Calibri" w:cs="Times New Roman"/>
          <w:strike/>
          <w:color w:val="1F497D"/>
          <w:lang w:eastAsia="en-GB"/>
        </w:rPr>
        <w:t xml:space="preserve">Jason: Optimise bracket cut-outs on the V-plate extension with Steve Plate to reduce the amount of stray field in the ToF1 (&amp; </w:t>
      </w:r>
      <w:proofErr w:type="spellStart"/>
      <w:r w:rsidRPr="003E4EC9">
        <w:rPr>
          <w:rFonts w:ascii="Calibri" w:eastAsia="Times New Roman" w:hAnsi="Calibri" w:cs="Times New Roman"/>
          <w:strike/>
          <w:color w:val="1F497D"/>
          <w:lang w:eastAsia="en-GB"/>
        </w:rPr>
        <w:t>ToF</w:t>
      </w:r>
      <w:proofErr w:type="spellEnd"/>
      <w:r w:rsidRPr="003E4EC9">
        <w:rPr>
          <w:rFonts w:ascii="Calibri" w:eastAsia="Times New Roman" w:hAnsi="Calibri" w:cs="Times New Roman"/>
          <w:strike/>
          <w:color w:val="1F497D"/>
          <w:lang w:eastAsia="en-GB"/>
        </w:rPr>
        <w:t xml:space="preserve"> 2?) regions. </w:t>
      </w:r>
      <w:r w:rsidRPr="003E4EC9">
        <w:rPr>
          <w:rFonts w:ascii="Calibri" w:eastAsia="Times New Roman" w:hAnsi="Calibri" w:cs="Times New Roman"/>
          <w:color w:val="1F497D"/>
          <w:lang w:eastAsia="en-GB"/>
        </w:rPr>
        <w:t>DONE</w:t>
      </w:r>
    </w:p>
    <w:p w:rsidR="003E4EC9" w:rsidRPr="003E4EC9" w:rsidRDefault="003E4EC9" w:rsidP="003E4EC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Symbol" w:eastAsia="Times New Roman" w:hAnsi="Symbol" w:cs="Times New Roman"/>
          <w:color w:val="1F497D"/>
          <w:lang w:eastAsia="en-GB"/>
        </w:rPr>
        <w:t></w:t>
      </w:r>
      <w:r w:rsidRPr="003E4EC9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 xml:space="preserve">         </w:t>
      </w:r>
      <w:r w:rsidRPr="003E4EC9">
        <w:rPr>
          <w:rFonts w:ascii="Calibri" w:eastAsia="Times New Roman" w:hAnsi="Calibri" w:cs="Times New Roman"/>
          <w:color w:val="1F497D"/>
          <w:lang w:eastAsia="en-GB"/>
        </w:rPr>
        <w:t>Jason: To work out with Steve how only a fine gap between the V-Plates and V-plate extensions can be achieved at assembly as this appears significant w.r.t to magnetic performance and cannot be fit checked before delivery to RAL.</w:t>
      </w:r>
    </w:p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>Actions from this meeting</w:t>
      </w:r>
    </w:p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> </w:t>
      </w:r>
    </w:p>
    <w:p w:rsidR="003E4EC9" w:rsidRPr="003E4EC9" w:rsidRDefault="003E4EC9" w:rsidP="003E4EC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Symbol" w:eastAsia="Times New Roman" w:hAnsi="Symbol" w:cs="Times New Roman"/>
          <w:color w:val="1F497D"/>
          <w:lang w:eastAsia="en-GB"/>
        </w:rPr>
        <w:t></w:t>
      </w:r>
      <w:r w:rsidRPr="003E4EC9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 xml:space="preserve">         </w:t>
      </w:r>
      <w:r w:rsidRPr="003E4EC9">
        <w:rPr>
          <w:rFonts w:ascii="Calibri" w:eastAsia="Times New Roman" w:hAnsi="Calibri" w:cs="Times New Roman"/>
          <w:color w:val="1F497D"/>
          <w:lang w:eastAsia="en-GB"/>
        </w:rPr>
        <w:t>Jason to send on latest drawing of V-plate links to Paul with minimised bracket aperture &amp; extra slot information.</w:t>
      </w:r>
    </w:p>
    <w:p w:rsidR="003E4EC9" w:rsidRPr="003E4EC9" w:rsidRDefault="003E4EC9" w:rsidP="003E4EC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Symbol" w:eastAsia="Times New Roman" w:hAnsi="Symbol" w:cs="Times New Roman"/>
          <w:color w:val="1F497D"/>
          <w:lang w:eastAsia="en-GB"/>
        </w:rPr>
        <w:t></w:t>
      </w:r>
      <w:r w:rsidRPr="003E4EC9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 xml:space="preserve">         </w:t>
      </w:r>
      <w:r w:rsidRPr="003E4EC9">
        <w:rPr>
          <w:rFonts w:ascii="Calibri" w:eastAsia="Times New Roman" w:hAnsi="Calibri" w:cs="Times New Roman"/>
          <w:color w:val="1F497D"/>
          <w:lang w:eastAsia="en-GB"/>
        </w:rPr>
        <w:t xml:space="preserve">Mike C to let Jason know when decay solenoid closed up, in meantime Jason to ask David </w:t>
      </w:r>
      <w:proofErr w:type="spellStart"/>
      <w:r w:rsidRPr="003E4EC9">
        <w:rPr>
          <w:rFonts w:ascii="Calibri" w:eastAsia="Times New Roman" w:hAnsi="Calibri" w:cs="Times New Roman"/>
          <w:color w:val="1F497D"/>
          <w:lang w:eastAsia="en-GB"/>
        </w:rPr>
        <w:t>Pyke</w:t>
      </w:r>
      <w:proofErr w:type="spellEnd"/>
      <w:r w:rsidRPr="003E4EC9">
        <w:rPr>
          <w:rFonts w:ascii="Calibri" w:eastAsia="Times New Roman" w:hAnsi="Calibri" w:cs="Times New Roman"/>
          <w:color w:val="1F497D"/>
          <w:lang w:eastAsia="en-GB"/>
        </w:rPr>
        <w:t xml:space="preserve"> to delay south side ramp cut to at least first week in February.</w:t>
      </w:r>
    </w:p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> </w:t>
      </w:r>
    </w:p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 xml:space="preserve">There was some discussion over the magnet values (TD or actual) that should be used in various </w:t>
      </w:r>
      <w:proofErr w:type="gramStart"/>
      <w:r w:rsidRPr="003E4EC9">
        <w:rPr>
          <w:rFonts w:ascii="Calibri" w:eastAsia="Times New Roman" w:hAnsi="Calibri" w:cs="Times New Roman"/>
          <w:color w:val="1F497D"/>
          <w:lang w:eastAsia="en-GB"/>
        </w:rPr>
        <w:t>modes,</w:t>
      </w:r>
      <w:proofErr w:type="gramEnd"/>
      <w:r w:rsidRPr="003E4EC9">
        <w:rPr>
          <w:rFonts w:ascii="Calibri" w:eastAsia="Times New Roman" w:hAnsi="Calibri" w:cs="Times New Roman"/>
          <w:color w:val="1F497D"/>
          <w:lang w:eastAsia="en-GB"/>
        </w:rPr>
        <w:t xml:space="preserve"> the conclusion was to use the as-built values.</w:t>
      </w:r>
    </w:p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> </w:t>
      </w:r>
    </w:p>
    <w:p w:rsidR="003E4EC9" w:rsidRPr="003E4EC9" w:rsidRDefault="003E4EC9" w:rsidP="003E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4EC9">
        <w:rPr>
          <w:rFonts w:ascii="Calibri" w:eastAsia="Times New Roman" w:hAnsi="Calibri" w:cs="Times New Roman"/>
          <w:color w:val="1F497D"/>
          <w:lang w:eastAsia="en-GB"/>
        </w:rPr>
        <w:t>DONM = 21 January, CR01 R1 for those at RAL</w:t>
      </w:r>
    </w:p>
    <w:p w:rsidR="00B07AE2" w:rsidRDefault="00B07AE2">
      <w:bookmarkStart w:id="0" w:name="_GoBack"/>
      <w:bookmarkEnd w:id="0"/>
    </w:p>
    <w:sectPr w:rsidR="00B07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C9"/>
    <w:rsid w:val="003E4EC9"/>
    <w:rsid w:val="00B0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Smith</dc:creator>
  <cp:lastModifiedBy>Paul Smith</cp:lastModifiedBy>
  <cp:revision>1</cp:revision>
  <dcterms:created xsi:type="dcterms:W3CDTF">2014-03-26T14:40:00Z</dcterms:created>
  <dcterms:modified xsi:type="dcterms:W3CDTF">2014-03-26T14:41:00Z</dcterms:modified>
</cp:coreProperties>
</file>