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D61C0" w14:textId="75604224" w:rsidR="007F7643" w:rsidRPr="007F7643" w:rsidRDefault="007F7643" w:rsidP="005E1B6C">
      <w:pPr>
        <w:pStyle w:val="Heading1"/>
      </w:pPr>
      <w:r w:rsidRPr="007F7643">
        <w:t>Magnet</w:t>
      </w:r>
      <w:r w:rsidR="000C5CB9">
        <w:t>ic shielding meeting: 2013-01-09</w:t>
      </w:r>
      <w:r w:rsidRPr="007F7643">
        <w:t xml:space="preserve">: 15:00 </w:t>
      </w:r>
      <w:r w:rsidR="0026026A">
        <w:t>GMT</w:t>
      </w:r>
    </w:p>
    <w:p w14:paraId="0EE37A86" w14:textId="200A01D3" w:rsidR="007F7643" w:rsidRPr="007F7643" w:rsidRDefault="000C5CB9" w:rsidP="001D086D">
      <w:pPr>
        <w:pStyle w:val="Heading2"/>
        <w:spacing w:line="600" w:lineRule="auto"/>
      </w:pPr>
      <w:r>
        <w:t>Conference Room 4</w:t>
      </w:r>
      <w:r w:rsidR="007F7643" w:rsidRPr="007F7643">
        <w:t>, R1 (phone conference details circulated)</w:t>
      </w:r>
    </w:p>
    <w:p w14:paraId="47E00D0B" w14:textId="3086B31C" w:rsidR="007F7643" w:rsidRPr="00075397" w:rsidRDefault="007F7643" w:rsidP="005E1B6C">
      <w:pPr>
        <w:rPr>
          <w:sz w:val="20"/>
          <w:szCs w:val="20"/>
        </w:rPr>
      </w:pPr>
      <w:r w:rsidRPr="005E1B6C">
        <w:rPr>
          <w:b/>
          <w:sz w:val="20"/>
          <w:szCs w:val="20"/>
        </w:rPr>
        <w:t xml:space="preserve">Present: </w:t>
      </w:r>
      <w:r w:rsidR="00075397">
        <w:rPr>
          <w:sz w:val="20"/>
          <w:szCs w:val="20"/>
        </w:rPr>
        <w:t xml:space="preserve">JT, KL, JW, IM, PS, CMACW, PH, HW, </w:t>
      </w:r>
      <w:proofErr w:type="spellStart"/>
      <w:r w:rsidR="00075397">
        <w:rPr>
          <w:sz w:val="20"/>
          <w:szCs w:val="20"/>
        </w:rPr>
        <w:t>AG</w:t>
      </w:r>
      <w:r w:rsidR="001E1DF7">
        <w:rPr>
          <w:sz w:val="20"/>
          <w:szCs w:val="20"/>
        </w:rPr>
        <w:t>allagher</w:t>
      </w:r>
      <w:proofErr w:type="spellEnd"/>
      <w:r w:rsidR="001E1DF7">
        <w:rPr>
          <w:sz w:val="20"/>
          <w:szCs w:val="20"/>
        </w:rPr>
        <w:t xml:space="preserve">, </w:t>
      </w:r>
      <w:proofErr w:type="spellStart"/>
      <w:r w:rsidR="001E1DF7">
        <w:rPr>
          <w:sz w:val="20"/>
          <w:szCs w:val="20"/>
        </w:rPr>
        <w:t>AGrant</w:t>
      </w:r>
      <w:proofErr w:type="spellEnd"/>
      <w:r w:rsidR="001E1DF7">
        <w:rPr>
          <w:sz w:val="20"/>
          <w:szCs w:val="20"/>
        </w:rPr>
        <w:t>, RP</w:t>
      </w:r>
      <w:r w:rsidR="000D5677">
        <w:rPr>
          <w:sz w:val="20"/>
          <w:szCs w:val="20"/>
        </w:rPr>
        <w:t>, MG</w:t>
      </w:r>
    </w:p>
    <w:p w14:paraId="21CE3B6B" w14:textId="77777777" w:rsidR="007F7643" w:rsidRDefault="007F7643" w:rsidP="005E1B6C">
      <w:pPr>
        <w:pStyle w:val="Heading3"/>
      </w:pPr>
      <w:r w:rsidRPr="007F7643">
        <w:t>1. Actions:</w:t>
      </w:r>
    </w:p>
    <w:p w14:paraId="65ADD802" w14:textId="2D0A1E19" w:rsidR="002F4210" w:rsidRDefault="0033385E" w:rsidP="0033385E">
      <w:pPr>
        <w:pStyle w:val="ListParagraph"/>
        <w:numPr>
          <w:ilvl w:val="0"/>
          <w:numId w:val="11"/>
        </w:numPr>
      </w:pPr>
      <w:r>
        <w:rPr>
          <w:b/>
        </w:rPr>
        <w:t>KL:</w:t>
      </w:r>
      <w:r>
        <w:t xml:space="preserve"> Liaise with ISIS to set up joint meeting after Christmas.</w:t>
      </w:r>
      <w:r w:rsidR="00075397">
        <w:br/>
        <w:t>Could not identify a date before CM35, perhaps no bad thing.  Present date is 28Feb13, but this may not hold up.  More news next week.</w:t>
      </w:r>
    </w:p>
    <w:p w14:paraId="50EEB279" w14:textId="7F1E3114" w:rsidR="007F7643" w:rsidRDefault="000C5CB9" w:rsidP="005E1B6C">
      <w:pPr>
        <w:pStyle w:val="Heading3"/>
      </w:pPr>
      <w:r>
        <w:t>2</w:t>
      </w:r>
      <w:r w:rsidR="007F7643" w:rsidRPr="007F7643">
        <w:t>. Status of magnetic model of MICE Hall</w:t>
      </w:r>
      <w:r w:rsidR="00EE028D">
        <w:t>:</w:t>
      </w:r>
      <w:r w:rsidR="007F7643" w:rsidRPr="007F7643">
        <w:t xml:space="preserve"> </w:t>
      </w:r>
      <w:r>
        <w:tab/>
      </w:r>
      <w:r>
        <w:tab/>
      </w:r>
      <w:r>
        <w:tab/>
      </w:r>
      <w:r>
        <w:tab/>
      </w:r>
      <w:r>
        <w:tab/>
      </w:r>
      <w:r>
        <w:tab/>
      </w:r>
      <w:r>
        <w:tab/>
      </w:r>
      <w:r w:rsidR="007F7643" w:rsidRPr="007F7643">
        <w:t>PS</w:t>
      </w:r>
    </w:p>
    <w:p w14:paraId="1F905DC1" w14:textId="713952A0" w:rsidR="00075397" w:rsidRDefault="00CA12A6" w:rsidP="00075397">
      <w:pPr>
        <w:pStyle w:val="ListParagraph"/>
        <w:numPr>
          <w:ilvl w:val="0"/>
          <w:numId w:val="11"/>
        </w:numPr>
      </w:pPr>
      <w:r>
        <w:t>See slides.</w:t>
      </w:r>
    </w:p>
    <w:p w14:paraId="12A8CFD1" w14:textId="5683A67A" w:rsidR="00CA12A6" w:rsidRDefault="00CA12A6" w:rsidP="00075397">
      <w:pPr>
        <w:pStyle w:val="ListParagraph"/>
        <w:numPr>
          <w:ilvl w:val="0"/>
          <w:numId w:val="11"/>
        </w:numPr>
      </w:pPr>
      <w:r>
        <w:t>Points noted:</w:t>
      </w:r>
    </w:p>
    <w:p w14:paraId="3F23ABD3" w14:textId="1FBA955D" w:rsidR="00CA12A6" w:rsidRDefault="00CA12A6" w:rsidP="00CA12A6">
      <w:pPr>
        <w:pStyle w:val="ListParagraph"/>
        <w:numPr>
          <w:ilvl w:val="1"/>
          <w:numId w:val="11"/>
        </w:numPr>
      </w:pPr>
      <w:r>
        <w:t xml:space="preserve">Models take ~40 hours to run.  </w:t>
      </w:r>
      <w:r w:rsidR="001E1DF7">
        <w:t>Addition of additional rooms will increase the time taken.</w:t>
      </w:r>
    </w:p>
    <w:p w14:paraId="4E6F5271" w14:textId="5190C9B1" w:rsidR="001E1DF7" w:rsidRDefault="00842A97" w:rsidP="00CA12A6">
      <w:pPr>
        <w:pStyle w:val="ListParagraph"/>
        <w:numPr>
          <w:ilvl w:val="1"/>
          <w:numId w:val="11"/>
        </w:numPr>
      </w:pPr>
      <w:r>
        <w:t xml:space="preserve">IM: </w:t>
      </w:r>
    </w:p>
    <w:p w14:paraId="1F8F2525" w14:textId="384275C6" w:rsidR="00842A97" w:rsidRDefault="00842A97" w:rsidP="00842A97">
      <w:pPr>
        <w:pStyle w:val="ListParagraph"/>
        <w:numPr>
          <w:ilvl w:val="2"/>
          <w:numId w:val="11"/>
        </w:numPr>
      </w:pPr>
      <w:r>
        <w:t>Rack-room 2: shape of room is understood not to be the right shape, what is field?</w:t>
      </w:r>
    </w:p>
    <w:p w14:paraId="3A966F8E" w14:textId="513CE17D" w:rsidR="00842A97" w:rsidRDefault="00842A97" w:rsidP="00842A97">
      <w:pPr>
        <w:pStyle w:val="ListParagraph"/>
        <w:numPr>
          <w:ilvl w:val="2"/>
          <w:numId w:val="11"/>
        </w:numPr>
      </w:pPr>
      <w:r>
        <w:t>Not yet run modelled.  What is the priority?</w:t>
      </w:r>
    </w:p>
    <w:p w14:paraId="68AD08F1" w14:textId="457F1D56" w:rsidR="00842A97" w:rsidRDefault="00842A97" w:rsidP="00842A97">
      <w:pPr>
        <w:pStyle w:val="ListParagraph"/>
        <w:numPr>
          <w:ilvl w:val="2"/>
          <w:numId w:val="11"/>
        </w:numPr>
      </w:pPr>
      <w:r>
        <w:t xml:space="preserve">For IM this is a priority.  </w:t>
      </w:r>
      <w:proofErr w:type="spellStart"/>
      <w:r>
        <w:t>CMacW</w:t>
      </w:r>
      <w:proofErr w:type="spellEnd"/>
      <w:r>
        <w:t xml:space="preserve"> reminds us that there are estimates of the fields in the existing rack </w:t>
      </w:r>
      <w:proofErr w:type="gramStart"/>
      <w:r>
        <w:t>room which</w:t>
      </w:r>
      <w:proofErr w:type="gramEnd"/>
      <w:r>
        <w:t xml:space="preserve"> can be looked at.</w:t>
      </w:r>
    </w:p>
    <w:p w14:paraId="6BEB85F6" w14:textId="51BFA486" w:rsidR="00842A97" w:rsidRDefault="00842A97" w:rsidP="00842A97">
      <w:pPr>
        <w:pStyle w:val="ListParagraph"/>
        <w:numPr>
          <w:ilvl w:val="2"/>
          <w:numId w:val="11"/>
        </w:numPr>
      </w:pPr>
      <w:r>
        <w:t>KL pointed out that need to get rack-model done.</w:t>
      </w:r>
    </w:p>
    <w:p w14:paraId="38954688" w14:textId="62F0E33A" w:rsidR="00842A97" w:rsidRDefault="00842A97" w:rsidP="00842A97">
      <w:pPr>
        <w:pStyle w:val="ListParagraph"/>
        <w:numPr>
          <w:ilvl w:val="2"/>
          <w:numId w:val="11"/>
        </w:numPr>
      </w:pPr>
      <w:r>
        <w:t>RP says hope to hold at 50A tomorrow, so first measurements may be quite soon.</w:t>
      </w:r>
    </w:p>
    <w:p w14:paraId="40178FB5" w14:textId="4E4A050E" w:rsidR="00842A97" w:rsidRDefault="00842A97" w:rsidP="00842A97">
      <w:pPr>
        <w:pStyle w:val="ListParagraph"/>
        <w:numPr>
          <w:ilvl w:val="1"/>
          <w:numId w:val="11"/>
        </w:numPr>
      </w:pPr>
      <w:r>
        <w:rPr>
          <w:b/>
          <w:i/>
        </w:rPr>
        <w:t>Agreed:</w:t>
      </w:r>
    </w:p>
    <w:p w14:paraId="08B0D3E3" w14:textId="38AD75AB" w:rsidR="00842A97" w:rsidRDefault="00842A97" w:rsidP="00842A97">
      <w:pPr>
        <w:pStyle w:val="ListParagraph"/>
        <w:numPr>
          <w:ilvl w:val="2"/>
          <w:numId w:val="11"/>
        </w:numPr>
      </w:pPr>
      <w:r>
        <w:t>Priorities:</w:t>
      </w:r>
    </w:p>
    <w:p w14:paraId="02BD713A" w14:textId="076BE6CA" w:rsidR="00842A97" w:rsidRDefault="00842A97" w:rsidP="00842A97">
      <w:pPr>
        <w:pStyle w:val="ListParagraph"/>
        <w:numPr>
          <w:ilvl w:val="3"/>
          <w:numId w:val="11"/>
        </w:numPr>
      </w:pPr>
      <w:r>
        <w:t>Comparison with measurement in R9;</w:t>
      </w:r>
    </w:p>
    <w:p w14:paraId="7FF124C4" w14:textId="6897A3BE" w:rsidR="00E90AB2" w:rsidRDefault="00E90AB2" w:rsidP="00842A97">
      <w:pPr>
        <w:pStyle w:val="ListParagraph"/>
        <w:numPr>
          <w:ilvl w:val="3"/>
          <w:numId w:val="11"/>
        </w:numPr>
      </w:pPr>
      <w:proofErr w:type="spellStart"/>
      <w:r>
        <w:t>Parellisation</w:t>
      </w:r>
      <w:proofErr w:type="spellEnd"/>
      <w:r w:rsidR="000D5677">
        <w:t>;</w:t>
      </w:r>
    </w:p>
    <w:p w14:paraId="7187F26B" w14:textId="711F7797" w:rsidR="00842A97" w:rsidRDefault="00842A97" w:rsidP="00842A97">
      <w:pPr>
        <w:pStyle w:val="ListParagraph"/>
        <w:numPr>
          <w:ilvl w:val="3"/>
          <w:numId w:val="11"/>
        </w:numPr>
      </w:pPr>
      <w:r>
        <w:t>ISIS rack rooms; and</w:t>
      </w:r>
    </w:p>
    <w:p w14:paraId="518186DC" w14:textId="5F3BDB9B" w:rsidR="00842A97" w:rsidRPr="00075397" w:rsidRDefault="00842A97" w:rsidP="00842A97">
      <w:pPr>
        <w:pStyle w:val="ListParagraph"/>
        <w:numPr>
          <w:ilvl w:val="3"/>
          <w:numId w:val="11"/>
        </w:numPr>
      </w:pPr>
      <w:r>
        <w:t>MICE rack rooms.</w:t>
      </w:r>
    </w:p>
    <w:p w14:paraId="2CC56B59" w14:textId="55F04F47" w:rsidR="003C6436" w:rsidRDefault="000C5CB9" w:rsidP="00B5672E">
      <w:pPr>
        <w:pStyle w:val="Heading3"/>
      </w:pPr>
      <w:r>
        <w:t>3</w:t>
      </w:r>
      <w:r w:rsidR="007F7643" w:rsidRPr="007F7643">
        <w:t xml:space="preserve">. </w:t>
      </w:r>
      <w:r>
        <w:t>Design and detailing of West Wall, MLCR extension and Room of Requirement</w:t>
      </w:r>
      <w:r w:rsidR="007F7643" w:rsidRPr="007F7643">
        <w:t>:</w:t>
      </w:r>
      <w:r>
        <w:t xml:space="preserve"> </w:t>
      </w:r>
      <w:r>
        <w:tab/>
        <w:t>JT</w:t>
      </w:r>
    </w:p>
    <w:p w14:paraId="1664BDFA" w14:textId="5C228003" w:rsidR="00842A97" w:rsidRDefault="000D5677" w:rsidP="00842A97">
      <w:pPr>
        <w:pStyle w:val="ListParagraph"/>
        <w:numPr>
          <w:ilvl w:val="0"/>
          <w:numId w:val="37"/>
        </w:numPr>
      </w:pPr>
      <w:r>
        <w:t>Have met with ISIS and BPG representatives and agreed that Room of Requirement will be Rack Room 2, the present MLCR will be extended and, possibly later, an office for the Hall Manager/Principal Contractor;</w:t>
      </w:r>
    </w:p>
    <w:p w14:paraId="4C6FDA60" w14:textId="4BB13763" w:rsidR="000D5677" w:rsidRPr="00842A97" w:rsidRDefault="000D5677" w:rsidP="000D5677">
      <w:pPr>
        <w:pStyle w:val="ListParagraph"/>
        <w:numPr>
          <w:ilvl w:val="0"/>
          <w:numId w:val="37"/>
        </w:numPr>
      </w:pPr>
      <w:r>
        <w:t>West Wall: have document defining the work to be done on the West Wall.  Goal is to send document to the TB next week.</w:t>
      </w:r>
    </w:p>
    <w:p w14:paraId="4E117573" w14:textId="76F4D169" w:rsidR="000C5CB9" w:rsidRDefault="000C5CB9" w:rsidP="000C5CB9">
      <w:pPr>
        <w:pStyle w:val="Heading3"/>
      </w:pPr>
      <w:r>
        <w:t>4</w:t>
      </w:r>
      <w:r w:rsidR="007F7643" w:rsidRPr="007F7643">
        <w:t xml:space="preserve">. </w:t>
      </w:r>
      <w:r>
        <w:t>Partial return yokes: magnetic analysis and design</w:t>
      </w:r>
      <w:r>
        <w:tab/>
      </w:r>
      <w:r>
        <w:tab/>
      </w:r>
      <w:r>
        <w:tab/>
      </w:r>
      <w:r>
        <w:tab/>
      </w:r>
      <w:r>
        <w:tab/>
        <w:t>HW</w:t>
      </w:r>
    </w:p>
    <w:p w14:paraId="68A69BE4" w14:textId="463203C6" w:rsidR="000D5677" w:rsidRDefault="00EC17DD" w:rsidP="000D5677">
      <w:pPr>
        <w:pStyle w:val="ListParagraph"/>
        <w:numPr>
          <w:ilvl w:val="0"/>
          <w:numId w:val="38"/>
        </w:numPr>
      </w:pPr>
      <w:r>
        <w:t>See slides:</w:t>
      </w:r>
    </w:p>
    <w:p w14:paraId="32216525" w14:textId="0F63086A" w:rsidR="00EC17DD" w:rsidRDefault="00EC17DD" w:rsidP="000D5677">
      <w:pPr>
        <w:pStyle w:val="ListParagraph"/>
        <w:numPr>
          <w:ilvl w:val="0"/>
          <w:numId w:val="38"/>
        </w:numPr>
      </w:pPr>
      <w:r>
        <w:t>Points noted:</w:t>
      </w:r>
    </w:p>
    <w:p w14:paraId="3F086381" w14:textId="16CD4E0E" w:rsidR="008B2258" w:rsidRDefault="008B2258" w:rsidP="00EC17DD">
      <w:pPr>
        <w:pStyle w:val="ListParagraph"/>
        <w:numPr>
          <w:ilvl w:val="1"/>
          <w:numId w:val="38"/>
        </w:numPr>
      </w:pPr>
      <w:r>
        <w:t xml:space="preserve">Detailed discussion of options of mitigating joints between the </w:t>
      </w:r>
      <w:proofErr w:type="gramStart"/>
      <w:r>
        <w:t>material</w:t>
      </w:r>
      <w:proofErr w:type="gramEnd"/>
      <w:r>
        <w:t xml:space="preserve"> making up the yoke.  Care needed to ensure field leakage is managed appropriately.</w:t>
      </w:r>
    </w:p>
    <w:p w14:paraId="65723C76" w14:textId="483B4CC2" w:rsidR="00EC17DD" w:rsidRPr="000D5677" w:rsidRDefault="00EC17DD" w:rsidP="008B2258">
      <w:pPr>
        <w:pStyle w:val="ListParagraph"/>
        <w:numPr>
          <w:ilvl w:val="1"/>
          <w:numId w:val="38"/>
        </w:numPr>
      </w:pPr>
      <w:r>
        <w:lastRenderedPageBreak/>
        <w:t>Need to study effect of “azimuthal ga</w:t>
      </w:r>
      <w:r w:rsidR="008B2258">
        <w:t>ps” in the present shield walls.</w:t>
      </w:r>
    </w:p>
    <w:p w14:paraId="4A903D52" w14:textId="387CBCC6" w:rsidR="000C5CB9" w:rsidRDefault="000C5CB9" w:rsidP="000C5CB9">
      <w:pPr>
        <w:pStyle w:val="Heading3"/>
      </w:pPr>
      <w:r>
        <w:t>5. VC and collaboration meeting presentations</w:t>
      </w:r>
      <w:r>
        <w:tab/>
      </w:r>
      <w:r>
        <w:tab/>
      </w:r>
      <w:r>
        <w:tab/>
      </w:r>
      <w:r>
        <w:tab/>
      </w:r>
      <w:r>
        <w:tab/>
      </w:r>
      <w:r>
        <w:tab/>
        <w:t>All</w:t>
      </w:r>
    </w:p>
    <w:p w14:paraId="571BF583" w14:textId="2A3C3B57" w:rsidR="00494523" w:rsidRDefault="00494523" w:rsidP="00494523">
      <w:pPr>
        <w:pStyle w:val="ListParagraph"/>
        <w:numPr>
          <w:ilvl w:val="0"/>
          <w:numId w:val="33"/>
        </w:numPr>
        <w:spacing w:before="60" w:after="60" w:line="300" w:lineRule="exact"/>
        <w:jc w:val="both"/>
      </w:pPr>
      <w:r>
        <w:t>VC</w:t>
      </w:r>
      <w:r w:rsidR="00DD6CA6">
        <w:t xml:space="preserve"> (KL)</w:t>
      </w:r>
    </w:p>
    <w:p w14:paraId="1FBD8E92" w14:textId="70ACBEE5" w:rsidR="00494523" w:rsidRDefault="00494523" w:rsidP="00494523">
      <w:pPr>
        <w:pStyle w:val="ListParagraph"/>
        <w:numPr>
          <w:ilvl w:val="0"/>
          <w:numId w:val="33"/>
        </w:numPr>
        <w:spacing w:before="60" w:after="60" w:line="300" w:lineRule="exact"/>
        <w:jc w:val="both"/>
      </w:pPr>
      <w:r>
        <w:t>CM35:</w:t>
      </w:r>
      <w:r w:rsidR="00F0721C">
        <w:t xml:space="preserve"> sent to and published by Chris Rogers.</w:t>
      </w:r>
    </w:p>
    <w:p w14:paraId="461332D5" w14:textId="5F5F938F" w:rsidR="00494523" w:rsidRDefault="00F0721C" w:rsidP="00494523">
      <w:pPr>
        <w:pStyle w:val="ListParagraph"/>
        <w:numPr>
          <w:ilvl w:val="1"/>
          <w:numId w:val="33"/>
        </w:numPr>
        <w:spacing w:before="60" w:after="60" w:line="300" w:lineRule="exact"/>
        <w:jc w:val="both"/>
      </w:pPr>
      <w:r>
        <w:t>I</w:t>
      </w:r>
      <w:r w:rsidR="00494523">
        <w:t>ntro</w:t>
      </w:r>
      <w:r>
        <w:t xml:space="preserve">duction </w:t>
      </w:r>
      <w:r>
        <w:tab/>
      </w:r>
      <w:r>
        <w:tab/>
        <w:t>– KL</w:t>
      </w:r>
    </w:p>
    <w:p w14:paraId="6991ED45" w14:textId="314C838D" w:rsidR="00494523" w:rsidRDefault="00494523" w:rsidP="00494523">
      <w:pPr>
        <w:pStyle w:val="ListParagraph"/>
        <w:numPr>
          <w:ilvl w:val="1"/>
          <w:numId w:val="33"/>
        </w:numPr>
        <w:spacing w:before="60" w:after="60" w:line="300" w:lineRule="exact"/>
        <w:jc w:val="both"/>
      </w:pPr>
      <w:r>
        <w:t>Mode</w:t>
      </w:r>
      <w:r w:rsidR="00F0721C">
        <w:t xml:space="preserve">lling </w:t>
      </w:r>
      <w:r w:rsidR="00F0721C">
        <w:tab/>
      </w:r>
      <w:r w:rsidR="00F0721C">
        <w:tab/>
      </w:r>
      <w:r w:rsidR="00F0721C">
        <w:tab/>
        <w:t xml:space="preserve">– </w:t>
      </w:r>
      <w:r>
        <w:t>PS</w:t>
      </w:r>
    </w:p>
    <w:p w14:paraId="1E484C61" w14:textId="2387F19B" w:rsidR="00494523" w:rsidRDefault="00494523" w:rsidP="00494523">
      <w:pPr>
        <w:pStyle w:val="ListParagraph"/>
        <w:numPr>
          <w:ilvl w:val="1"/>
          <w:numId w:val="33"/>
        </w:numPr>
        <w:spacing w:before="60" w:after="60" w:line="300" w:lineRule="exact"/>
        <w:jc w:val="both"/>
      </w:pPr>
      <w:r>
        <w:t xml:space="preserve">Racks and MLCR </w:t>
      </w:r>
      <w:r w:rsidR="00F0721C">
        <w:tab/>
      </w:r>
      <w:r w:rsidR="00F0721C">
        <w:tab/>
        <w:t>–</w:t>
      </w:r>
      <w:r>
        <w:t xml:space="preserve"> JT</w:t>
      </w:r>
    </w:p>
    <w:p w14:paraId="56A6F6AF" w14:textId="07BAC799" w:rsidR="00494523" w:rsidRDefault="00494523" w:rsidP="00494523">
      <w:pPr>
        <w:pStyle w:val="ListParagraph"/>
        <w:numPr>
          <w:ilvl w:val="1"/>
          <w:numId w:val="33"/>
        </w:numPr>
        <w:spacing w:before="60" w:after="60" w:line="300" w:lineRule="exact"/>
        <w:jc w:val="both"/>
      </w:pPr>
      <w:r>
        <w:t xml:space="preserve">Return yoke </w:t>
      </w:r>
      <w:r w:rsidR="00F0721C">
        <w:tab/>
      </w:r>
      <w:r w:rsidR="00F0721C">
        <w:tab/>
      </w:r>
      <w:r>
        <w:t>– HW</w:t>
      </w:r>
    </w:p>
    <w:p w14:paraId="5E52826C" w14:textId="23B0EBBC" w:rsidR="00494523" w:rsidRDefault="00494523" w:rsidP="00494523">
      <w:pPr>
        <w:pStyle w:val="ListParagraph"/>
        <w:numPr>
          <w:ilvl w:val="1"/>
          <w:numId w:val="33"/>
        </w:numPr>
        <w:spacing w:before="60" w:after="60" w:line="300" w:lineRule="exact"/>
        <w:jc w:val="both"/>
      </w:pPr>
      <w:r>
        <w:t xml:space="preserve">Measurements </w:t>
      </w:r>
      <w:r w:rsidR="00F0721C">
        <w:tab/>
      </w:r>
      <w:r w:rsidR="00F0721C">
        <w:tab/>
        <w:t>–</w:t>
      </w:r>
      <w:r>
        <w:t xml:space="preserve"> </w:t>
      </w:r>
      <w:proofErr w:type="spellStart"/>
      <w:r>
        <w:t>C</w:t>
      </w:r>
      <w:r w:rsidR="00F0721C">
        <w:t>m</w:t>
      </w:r>
      <w:r>
        <w:t>acW</w:t>
      </w:r>
      <w:proofErr w:type="spellEnd"/>
    </w:p>
    <w:p w14:paraId="1E6243D3" w14:textId="5550618A" w:rsidR="00494523" w:rsidRDefault="00494523" w:rsidP="00494523">
      <w:pPr>
        <w:pStyle w:val="ListParagraph"/>
        <w:numPr>
          <w:ilvl w:val="1"/>
          <w:numId w:val="33"/>
        </w:numPr>
        <w:spacing w:before="60" w:after="60" w:line="300" w:lineRule="exact"/>
        <w:jc w:val="both"/>
      </w:pPr>
      <w:r>
        <w:t xml:space="preserve">Schedule considerations </w:t>
      </w:r>
      <w:r w:rsidR="00F0721C">
        <w:tab/>
      </w:r>
      <w:r>
        <w:t>– KL</w:t>
      </w:r>
    </w:p>
    <w:p w14:paraId="2462D6A4" w14:textId="6D61DB81" w:rsidR="000C5CB9" w:rsidRDefault="000C5CB9" w:rsidP="005E1B6C">
      <w:pPr>
        <w:pStyle w:val="Heading3"/>
      </w:pPr>
      <w:r>
        <w:t xml:space="preserve">6. Schedule </w:t>
      </w:r>
      <w:r w:rsidR="00DD6CA6">
        <w:t>and plans, discussion</w:t>
      </w:r>
      <w:r w:rsidR="00DD6CA6">
        <w:tab/>
      </w:r>
      <w:r w:rsidR="00DD6CA6">
        <w:tab/>
      </w:r>
      <w:r w:rsidR="00DD6CA6">
        <w:tab/>
      </w:r>
      <w:r w:rsidR="00DD6CA6">
        <w:tab/>
      </w:r>
      <w:r w:rsidR="00DD6CA6">
        <w:tab/>
      </w:r>
      <w:r w:rsidR="00DD6CA6">
        <w:tab/>
      </w:r>
      <w:r w:rsidR="00DD6CA6">
        <w:tab/>
      </w:r>
      <w:proofErr w:type="spellStart"/>
      <w:r w:rsidR="00DD6CA6">
        <w:t>CMacW</w:t>
      </w:r>
      <w:proofErr w:type="spellEnd"/>
    </w:p>
    <w:p w14:paraId="49D93B1B" w14:textId="18D774C9" w:rsidR="00FC626A" w:rsidRPr="00FC626A" w:rsidRDefault="000F26B4" w:rsidP="00FC626A">
      <w:pPr>
        <w:pStyle w:val="ListParagraph"/>
        <w:numPr>
          <w:ilvl w:val="0"/>
          <w:numId w:val="39"/>
        </w:numPr>
      </w:pPr>
      <w:proofErr w:type="spellStart"/>
      <w:r>
        <w:t>CMacW</w:t>
      </w:r>
      <w:proofErr w:type="spellEnd"/>
      <w:r>
        <w:t xml:space="preserve"> has taken information from tracker and west-wall move schedule.  MPP circulated.  This is to be regarded as a starting point.  </w:t>
      </w:r>
      <w:r w:rsidR="00260582">
        <w:t>Goal now is to include more information in order to derive milestones.</w:t>
      </w:r>
    </w:p>
    <w:p w14:paraId="339E3805" w14:textId="59644241" w:rsidR="00BA3716" w:rsidRDefault="000C5CB9" w:rsidP="005E1B6C">
      <w:pPr>
        <w:pStyle w:val="Heading3"/>
      </w:pPr>
      <w:r>
        <w:t>7.</w:t>
      </w:r>
      <w:r w:rsidR="00BA3716">
        <w:t xml:space="preserve"> DONM:</w:t>
      </w:r>
    </w:p>
    <w:p w14:paraId="57D7E5F7" w14:textId="43782565" w:rsidR="00BA3716" w:rsidRDefault="00DD6CA6" w:rsidP="005E1B6C">
      <w:pPr>
        <w:ind w:left="720"/>
        <w:rPr>
          <w:sz w:val="20"/>
          <w:szCs w:val="20"/>
        </w:rPr>
      </w:pPr>
      <w:r>
        <w:rPr>
          <w:sz w:val="20"/>
          <w:szCs w:val="20"/>
        </w:rPr>
        <w:t>23</w:t>
      </w:r>
      <w:r w:rsidR="000C5CB9">
        <w:rPr>
          <w:sz w:val="20"/>
          <w:szCs w:val="20"/>
        </w:rPr>
        <w:t>Jan13</w:t>
      </w:r>
      <w:r w:rsidR="00BA3716" w:rsidRPr="00D4778E">
        <w:rPr>
          <w:sz w:val="20"/>
          <w:szCs w:val="20"/>
        </w:rPr>
        <w:t>; 15:00 GMT</w:t>
      </w:r>
    </w:p>
    <w:p w14:paraId="445C1041" w14:textId="0C22B311" w:rsidR="0033385E" w:rsidRPr="00D4778E" w:rsidRDefault="00DD6CA6" w:rsidP="005E1B6C">
      <w:pPr>
        <w:ind w:left="720"/>
        <w:rPr>
          <w:sz w:val="20"/>
          <w:szCs w:val="20"/>
        </w:rPr>
      </w:pPr>
      <w:r>
        <w:rPr>
          <w:sz w:val="20"/>
          <w:szCs w:val="20"/>
        </w:rPr>
        <w:t>Propose 28Feb13 for MICE/ISIS magnetic field meeting</w:t>
      </w:r>
    </w:p>
    <w:p w14:paraId="7BA7D156" w14:textId="082E250C" w:rsidR="007F7643" w:rsidRDefault="000C5CB9" w:rsidP="005E1B6C">
      <w:pPr>
        <w:pStyle w:val="Heading3"/>
      </w:pPr>
      <w:r>
        <w:t>8</w:t>
      </w:r>
      <w:r w:rsidR="007F7643" w:rsidRPr="007F7643">
        <w:t xml:space="preserve">. </w:t>
      </w:r>
      <w:proofErr w:type="spellStart"/>
      <w:r w:rsidR="007F7643" w:rsidRPr="007F7643">
        <w:t>AoB</w:t>
      </w:r>
      <w:proofErr w:type="spellEnd"/>
    </w:p>
    <w:p w14:paraId="03F4A4D7" w14:textId="5923A617" w:rsidR="00FC626A" w:rsidRDefault="00FC626A" w:rsidP="00FC626A">
      <w:pPr>
        <w:pStyle w:val="ListParagraph"/>
        <w:numPr>
          <w:ilvl w:val="0"/>
          <w:numId w:val="39"/>
        </w:numPr>
      </w:pPr>
      <w:r>
        <w:t xml:space="preserve">KL asks re comparison of models.  </w:t>
      </w:r>
      <w:proofErr w:type="spellStart"/>
      <w:r>
        <w:t>CMacW</w:t>
      </w:r>
      <w:proofErr w:type="spellEnd"/>
      <w:r>
        <w:t xml:space="preserve"> reports that he believes PS results are similar to HW results.  This would indicate that the models are in agr</w:t>
      </w:r>
      <w:r w:rsidR="00260582">
        <w:t xml:space="preserve">eement. </w:t>
      </w:r>
    </w:p>
    <w:p w14:paraId="18E701DD" w14:textId="20C1DD17" w:rsidR="00E07F01" w:rsidRPr="00FC626A" w:rsidRDefault="00260582" w:rsidP="003E2389">
      <w:pPr>
        <w:pStyle w:val="ListParagraph"/>
        <w:numPr>
          <w:ilvl w:val="0"/>
          <w:numId w:val="39"/>
        </w:numPr>
      </w:pPr>
      <w:proofErr w:type="spellStart"/>
      <w:r>
        <w:t>CMacW</w:t>
      </w:r>
      <w:proofErr w:type="spellEnd"/>
      <w:r>
        <w:t xml:space="preserve"> reports that MC urges us to understand the VB calculations.  We agreed.</w:t>
      </w:r>
    </w:p>
    <w:p w14:paraId="3644975E" w14:textId="77777777" w:rsidR="0083001B" w:rsidRDefault="007F7643" w:rsidP="005E1B6C">
      <w:pPr>
        <w:pStyle w:val="Heading2"/>
      </w:pPr>
      <w:r w:rsidRPr="007F7643">
        <w:t>Summary of actions:</w:t>
      </w:r>
    </w:p>
    <w:p w14:paraId="1CA7F154" w14:textId="6AFF3043" w:rsidR="00260582" w:rsidRDefault="003E2389" w:rsidP="003E2389">
      <w:pPr>
        <w:pStyle w:val="ListParagraph"/>
        <w:numPr>
          <w:ilvl w:val="0"/>
          <w:numId w:val="40"/>
        </w:numPr>
      </w:pPr>
      <w:bookmarkStart w:id="0" w:name="_GoBack"/>
      <w:bookmarkEnd w:id="0"/>
      <w:r w:rsidRPr="003E2389">
        <w:rPr>
          <w:b/>
        </w:rPr>
        <w:t>KL:</w:t>
      </w:r>
      <w:r>
        <w:t xml:space="preserve"> Liaise with ISIS to set up joint meeting after Christmas.</w:t>
      </w:r>
    </w:p>
    <w:p w14:paraId="5AEB6782" w14:textId="77777777" w:rsidR="003E2389" w:rsidRPr="00260582" w:rsidRDefault="003E2389" w:rsidP="00260582"/>
    <w:sectPr w:rsidR="003E2389" w:rsidRPr="00260582" w:rsidSect="0088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437"/>
    <w:multiLevelType w:val="hybridMultilevel"/>
    <w:tmpl w:val="95FEC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97D97"/>
    <w:multiLevelType w:val="hybridMultilevel"/>
    <w:tmpl w:val="E3A6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E7732"/>
    <w:multiLevelType w:val="hybridMultilevel"/>
    <w:tmpl w:val="2BA4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46984"/>
    <w:multiLevelType w:val="hybridMultilevel"/>
    <w:tmpl w:val="222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C98"/>
    <w:multiLevelType w:val="hybridMultilevel"/>
    <w:tmpl w:val="98B4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D11E0"/>
    <w:multiLevelType w:val="hybridMultilevel"/>
    <w:tmpl w:val="FDF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E4D0A"/>
    <w:multiLevelType w:val="hybridMultilevel"/>
    <w:tmpl w:val="8344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91226"/>
    <w:multiLevelType w:val="hybridMultilevel"/>
    <w:tmpl w:val="E69A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11BB2"/>
    <w:multiLevelType w:val="hybridMultilevel"/>
    <w:tmpl w:val="50820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9382C"/>
    <w:multiLevelType w:val="hybridMultilevel"/>
    <w:tmpl w:val="240E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A3E37"/>
    <w:multiLevelType w:val="hybridMultilevel"/>
    <w:tmpl w:val="0164D0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1BB3CBD"/>
    <w:multiLevelType w:val="hybridMultilevel"/>
    <w:tmpl w:val="DE60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92675"/>
    <w:multiLevelType w:val="hybridMultilevel"/>
    <w:tmpl w:val="EE0A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E6BF4"/>
    <w:multiLevelType w:val="hybridMultilevel"/>
    <w:tmpl w:val="9C3E8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BD58DF"/>
    <w:multiLevelType w:val="hybridMultilevel"/>
    <w:tmpl w:val="7206D5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D551F"/>
    <w:multiLevelType w:val="hybridMultilevel"/>
    <w:tmpl w:val="B6C6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8651C"/>
    <w:multiLevelType w:val="hybridMultilevel"/>
    <w:tmpl w:val="854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697130"/>
    <w:multiLevelType w:val="hybridMultilevel"/>
    <w:tmpl w:val="36C231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A871777"/>
    <w:multiLevelType w:val="hybridMultilevel"/>
    <w:tmpl w:val="DC72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0756C"/>
    <w:multiLevelType w:val="hybridMultilevel"/>
    <w:tmpl w:val="0046D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FB541A"/>
    <w:multiLevelType w:val="hybridMultilevel"/>
    <w:tmpl w:val="5F72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E05CD"/>
    <w:multiLevelType w:val="hybridMultilevel"/>
    <w:tmpl w:val="7C007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AB0D08"/>
    <w:multiLevelType w:val="hybridMultilevel"/>
    <w:tmpl w:val="55785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CB2EBC"/>
    <w:multiLevelType w:val="hybridMultilevel"/>
    <w:tmpl w:val="2BF8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44EAF"/>
    <w:multiLevelType w:val="hybridMultilevel"/>
    <w:tmpl w:val="09600EC6"/>
    <w:lvl w:ilvl="0" w:tplc="A2CA89D4">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C8A1A2D"/>
    <w:multiLevelType w:val="hybridMultilevel"/>
    <w:tmpl w:val="B8B4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0C6219"/>
    <w:multiLevelType w:val="hybridMultilevel"/>
    <w:tmpl w:val="2CD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D48B7"/>
    <w:multiLevelType w:val="hybridMultilevel"/>
    <w:tmpl w:val="00D2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649BF"/>
    <w:multiLevelType w:val="hybridMultilevel"/>
    <w:tmpl w:val="ECAC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541CEF"/>
    <w:multiLevelType w:val="hybridMultilevel"/>
    <w:tmpl w:val="D13A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592E5F"/>
    <w:multiLevelType w:val="hybridMultilevel"/>
    <w:tmpl w:val="52C266E0"/>
    <w:lvl w:ilvl="0" w:tplc="C220D3D0">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6E51949"/>
    <w:multiLevelType w:val="hybridMultilevel"/>
    <w:tmpl w:val="8B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9CB51A3"/>
    <w:multiLevelType w:val="hybridMultilevel"/>
    <w:tmpl w:val="307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B842E0"/>
    <w:multiLevelType w:val="hybridMultilevel"/>
    <w:tmpl w:val="C0E4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B3134"/>
    <w:multiLevelType w:val="hybridMultilevel"/>
    <w:tmpl w:val="C3D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81045"/>
    <w:multiLevelType w:val="hybridMultilevel"/>
    <w:tmpl w:val="B3E0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E52091"/>
    <w:multiLevelType w:val="hybridMultilevel"/>
    <w:tmpl w:val="DD4E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41466"/>
    <w:multiLevelType w:val="hybridMultilevel"/>
    <w:tmpl w:val="8758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677E6B"/>
    <w:multiLevelType w:val="hybridMultilevel"/>
    <w:tmpl w:val="508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203DCA"/>
    <w:multiLevelType w:val="hybridMultilevel"/>
    <w:tmpl w:val="7E30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3"/>
  </w:num>
  <w:num w:numId="4">
    <w:abstractNumId w:val="31"/>
  </w:num>
  <w:num w:numId="5">
    <w:abstractNumId w:val="33"/>
  </w:num>
  <w:num w:numId="6">
    <w:abstractNumId w:val="5"/>
  </w:num>
  <w:num w:numId="7">
    <w:abstractNumId w:val="8"/>
  </w:num>
  <w:num w:numId="8">
    <w:abstractNumId w:val="17"/>
  </w:num>
  <w:num w:numId="9">
    <w:abstractNumId w:val="36"/>
  </w:num>
  <w:num w:numId="10">
    <w:abstractNumId w:val="20"/>
  </w:num>
  <w:num w:numId="11">
    <w:abstractNumId w:val="27"/>
  </w:num>
  <w:num w:numId="12">
    <w:abstractNumId w:val="10"/>
  </w:num>
  <w:num w:numId="13">
    <w:abstractNumId w:val="39"/>
  </w:num>
  <w:num w:numId="14">
    <w:abstractNumId w:val="11"/>
  </w:num>
  <w:num w:numId="15">
    <w:abstractNumId w:val="26"/>
  </w:num>
  <w:num w:numId="16">
    <w:abstractNumId w:val="34"/>
  </w:num>
  <w:num w:numId="17">
    <w:abstractNumId w:val="18"/>
  </w:num>
  <w:num w:numId="18">
    <w:abstractNumId w:val="32"/>
  </w:num>
  <w:num w:numId="19">
    <w:abstractNumId w:val="9"/>
  </w:num>
  <w:num w:numId="20">
    <w:abstractNumId w:val="4"/>
  </w:num>
  <w:num w:numId="21">
    <w:abstractNumId w:val="1"/>
  </w:num>
  <w:num w:numId="22">
    <w:abstractNumId w:val="7"/>
  </w:num>
  <w:num w:numId="23">
    <w:abstractNumId w:val="38"/>
  </w:num>
  <w:num w:numId="24">
    <w:abstractNumId w:val="12"/>
  </w:num>
  <w:num w:numId="25">
    <w:abstractNumId w:val="3"/>
  </w:num>
  <w:num w:numId="26">
    <w:abstractNumId w:val="29"/>
  </w:num>
  <w:num w:numId="27">
    <w:abstractNumId w:val="37"/>
  </w:num>
  <w:num w:numId="28">
    <w:abstractNumId w:val="25"/>
  </w:num>
  <w:num w:numId="29">
    <w:abstractNumId w:val="0"/>
  </w:num>
  <w:num w:numId="30">
    <w:abstractNumId w:val="2"/>
  </w:num>
  <w:num w:numId="31">
    <w:abstractNumId w:val="13"/>
  </w:num>
  <w:num w:numId="32">
    <w:abstractNumId w:val="21"/>
  </w:num>
  <w:num w:numId="33">
    <w:abstractNumId w:val="19"/>
  </w:num>
  <w:num w:numId="34">
    <w:abstractNumId w:val="22"/>
  </w:num>
  <w:num w:numId="35">
    <w:abstractNumId w:val="35"/>
  </w:num>
  <w:num w:numId="36">
    <w:abstractNumId w:val="14"/>
  </w:num>
  <w:num w:numId="37">
    <w:abstractNumId w:val="16"/>
  </w:num>
  <w:num w:numId="38">
    <w:abstractNumId w:val="28"/>
  </w:num>
  <w:num w:numId="39">
    <w:abstractNumId w:val="1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2"/>
  </w:compat>
  <w:rsids>
    <w:rsidRoot w:val="007F7643"/>
    <w:rsid w:val="000035C6"/>
    <w:rsid w:val="00075397"/>
    <w:rsid w:val="00080816"/>
    <w:rsid w:val="00096485"/>
    <w:rsid w:val="000C5CB9"/>
    <w:rsid w:val="000D5677"/>
    <w:rsid w:val="000F26B4"/>
    <w:rsid w:val="0015140A"/>
    <w:rsid w:val="001A6409"/>
    <w:rsid w:val="001C55E4"/>
    <w:rsid w:val="001D086D"/>
    <w:rsid w:val="001E1DF7"/>
    <w:rsid w:val="00220AE7"/>
    <w:rsid w:val="002255DE"/>
    <w:rsid w:val="0025639E"/>
    <w:rsid w:val="0026026A"/>
    <w:rsid w:val="00260582"/>
    <w:rsid w:val="002615F7"/>
    <w:rsid w:val="002C4DCD"/>
    <w:rsid w:val="002F4210"/>
    <w:rsid w:val="002F60A1"/>
    <w:rsid w:val="00321ACF"/>
    <w:rsid w:val="0033385E"/>
    <w:rsid w:val="00346577"/>
    <w:rsid w:val="00354109"/>
    <w:rsid w:val="00360032"/>
    <w:rsid w:val="00393CBB"/>
    <w:rsid w:val="00397A46"/>
    <w:rsid w:val="003C6436"/>
    <w:rsid w:val="003E2389"/>
    <w:rsid w:val="003E4BBD"/>
    <w:rsid w:val="004354F4"/>
    <w:rsid w:val="004360F4"/>
    <w:rsid w:val="004656C0"/>
    <w:rsid w:val="00494523"/>
    <w:rsid w:val="004B5A46"/>
    <w:rsid w:val="004C500A"/>
    <w:rsid w:val="005076B8"/>
    <w:rsid w:val="00513D6D"/>
    <w:rsid w:val="00547DE1"/>
    <w:rsid w:val="005652D0"/>
    <w:rsid w:val="00593639"/>
    <w:rsid w:val="00594CA3"/>
    <w:rsid w:val="005B3159"/>
    <w:rsid w:val="005B7662"/>
    <w:rsid w:val="005D2A03"/>
    <w:rsid w:val="005E1B6C"/>
    <w:rsid w:val="005E53D1"/>
    <w:rsid w:val="005F7941"/>
    <w:rsid w:val="006152DE"/>
    <w:rsid w:val="00635A77"/>
    <w:rsid w:val="0066612B"/>
    <w:rsid w:val="00691F8F"/>
    <w:rsid w:val="006D7390"/>
    <w:rsid w:val="0071636C"/>
    <w:rsid w:val="007D7309"/>
    <w:rsid w:val="007F1959"/>
    <w:rsid w:val="007F7643"/>
    <w:rsid w:val="008132C8"/>
    <w:rsid w:val="0083001B"/>
    <w:rsid w:val="00842A97"/>
    <w:rsid w:val="00844C14"/>
    <w:rsid w:val="00876C16"/>
    <w:rsid w:val="00884D5C"/>
    <w:rsid w:val="008B2258"/>
    <w:rsid w:val="008B52A7"/>
    <w:rsid w:val="008E7D46"/>
    <w:rsid w:val="00937766"/>
    <w:rsid w:val="00940140"/>
    <w:rsid w:val="00941684"/>
    <w:rsid w:val="0095332C"/>
    <w:rsid w:val="00953662"/>
    <w:rsid w:val="00954901"/>
    <w:rsid w:val="00962251"/>
    <w:rsid w:val="009C4CAF"/>
    <w:rsid w:val="009C7B55"/>
    <w:rsid w:val="00A13050"/>
    <w:rsid w:val="00A32125"/>
    <w:rsid w:val="00A90F94"/>
    <w:rsid w:val="00AC59D2"/>
    <w:rsid w:val="00B0064A"/>
    <w:rsid w:val="00B2453D"/>
    <w:rsid w:val="00B52625"/>
    <w:rsid w:val="00B5672E"/>
    <w:rsid w:val="00B5769D"/>
    <w:rsid w:val="00B637B4"/>
    <w:rsid w:val="00B87FAE"/>
    <w:rsid w:val="00B92721"/>
    <w:rsid w:val="00B934B4"/>
    <w:rsid w:val="00BA3716"/>
    <w:rsid w:val="00BC55E7"/>
    <w:rsid w:val="00BF351A"/>
    <w:rsid w:val="00BF7581"/>
    <w:rsid w:val="00C13D17"/>
    <w:rsid w:val="00CA12A6"/>
    <w:rsid w:val="00CA60AB"/>
    <w:rsid w:val="00CB2773"/>
    <w:rsid w:val="00CB75C3"/>
    <w:rsid w:val="00CC538A"/>
    <w:rsid w:val="00D144EE"/>
    <w:rsid w:val="00D37DDC"/>
    <w:rsid w:val="00D4778E"/>
    <w:rsid w:val="00D62CB9"/>
    <w:rsid w:val="00DC63D7"/>
    <w:rsid w:val="00DD6CA6"/>
    <w:rsid w:val="00DF2359"/>
    <w:rsid w:val="00E07F01"/>
    <w:rsid w:val="00E2192C"/>
    <w:rsid w:val="00E417FD"/>
    <w:rsid w:val="00E64846"/>
    <w:rsid w:val="00E75D92"/>
    <w:rsid w:val="00E76210"/>
    <w:rsid w:val="00E90AB2"/>
    <w:rsid w:val="00EC17DD"/>
    <w:rsid w:val="00EE028D"/>
    <w:rsid w:val="00F0721C"/>
    <w:rsid w:val="00F16AE7"/>
    <w:rsid w:val="00F2521F"/>
    <w:rsid w:val="00F304CA"/>
    <w:rsid w:val="00F4736A"/>
    <w:rsid w:val="00F636DE"/>
    <w:rsid w:val="00F9590A"/>
    <w:rsid w:val="00FA6903"/>
    <w:rsid w:val="00FC3E55"/>
    <w:rsid w:val="00FC62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5C"/>
  </w:style>
  <w:style w:type="paragraph" w:styleId="Heading1">
    <w:name w:val="heading 1"/>
    <w:basedOn w:val="Normal"/>
    <w:next w:val="Normal"/>
    <w:link w:val="Heading1Char"/>
    <w:uiPriority w:val="9"/>
    <w:qFormat/>
    <w:rsid w:val="005E1B6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1B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B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B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485"/>
    <w:rPr>
      <w:color w:val="0000FF" w:themeColor="hyperlink"/>
      <w:u w:val="single"/>
    </w:rPr>
  </w:style>
  <w:style w:type="paragraph" w:styleId="PlainText">
    <w:name w:val="Plain Text"/>
    <w:basedOn w:val="Normal"/>
    <w:link w:val="PlainTextChar"/>
    <w:uiPriority w:val="99"/>
    <w:semiHidden/>
    <w:unhideWhenUsed/>
    <w:rsid w:val="00096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85"/>
    <w:rPr>
      <w:rFonts w:ascii="Consolas" w:hAnsi="Consolas"/>
      <w:sz w:val="21"/>
      <w:szCs w:val="21"/>
    </w:rPr>
  </w:style>
  <w:style w:type="paragraph" w:styleId="ListParagraph">
    <w:name w:val="List Paragraph"/>
    <w:basedOn w:val="Normal"/>
    <w:uiPriority w:val="34"/>
    <w:qFormat/>
    <w:rsid w:val="00513D6D"/>
    <w:pPr>
      <w:ind w:left="720"/>
      <w:contextualSpacing/>
    </w:pPr>
  </w:style>
  <w:style w:type="character" w:customStyle="1" w:styleId="Heading1Char">
    <w:name w:val="Heading 1 Char"/>
    <w:basedOn w:val="DefaultParagraphFont"/>
    <w:link w:val="Heading1"/>
    <w:uiPriority w:val="9"/>
    <w:rsid w:val="005E1B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E1B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1B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1B6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400</Words>
  <Characters>2281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Kenneth Long</cp:lastModifiedBy>
  <cp:revision>17</cp:revision>
  <cp:lastPrinted>2013-01-14T15:23:00Z</cp:lastPrinted>
  <dcterms:created xsi:type="dcterms:W3CDTF">2013-01-14T15:23:00Z</dcterms:created>
  <dcterms:modified xsi:type="dcterms:W3CDTF">2013-01-16T19:40:00Z</dcterms:modified>
</cp:coreProperties>
</file>