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D61C0" w14:textId="77777777" w:rsidR="007F7643" w:rsidRPr="007F7643" w:rsidRDefault="007F7643" w:rsidP="007F7643">
      <w:pPr>
        <w:autoSpaceDE w:val="0"/>
        <w:autoSpaceDN w:val="0"/>
        <w:adjustRightInd w:val="0"/>
        <w:spacing w:after="0" w:line="240" w:lineRule="auto"/>
        <w:rPr>
          <w:rFonts w:cstheme="minorHAnsi"/>
          <w:b/>
          <w:bCs/>
          <w:i/>
          <w:iCs/>
          <w:sz w:val="24"/>
          <w:szCs w:val="24"/>
          <w:u w:val="single"/>
        </w:rPr>
      </w:pPr>
      <w:r w:rsidRPr="007F7643">
        <w:rPr>
          <w:rFonts w:cstheme="minorHAnsi"/>
          <w:b/>
          <w:bCs/>
          <w:i/>
          <w:iCs/>
          <w:sz w:val="24"/>
          <w:szCs w:val="24"/>
          <w:u w:val="single"/>
        </w:rPr>
        <w:t>Magnetic shielding meeting: 2012-09-19: 15:00 BST</w:t>
      </w:r>
    </w:p>
    <w:p w14:paraId="373BDEEA" w14:textId="77777777" w:rsidR="007F7643" w:rsidRPr="007F7643" w:rsidRDefault="007F7643" w:rsidP="007F7643">
      <w:pPr>
        <w:autoSpaceDE w:val="0"/>
        <w:autoSpaceDN w:val="0"/>
        <w:adjustRightInd w:val="0"/>
        <w:spacing w:after="0" w:line="240" w:lineRule="auto"/>
        <w:rPr>
          <w:rFonts w:cstheme="minorHAnsi"/>
          <w:b/>
          <w:bCs/>
          <w:i/>
          <w:iCs/>
          <w:sz w:val="24"/>
          <w:szCs w:val="24"/>
          <w:u w:val="single"/>
        </w:rPr>
      </w:pPr>
      <w:r w:rsidRPr="007F7643">
        <w:rPr>
          <w:rFonts w:cstheme="minorHAnsi"/>
          <w:b/>
          <w:bCs/>
          <w:i/>
          <w:iCs/>
          <w:sz w:val="24"/>
          <w:szCs w:val="24"/>
          <w:u w:val="single"/>
        </w:rPr>
        <w:t>Conference Room 4, R1 (phone conference details circulated)</w:t>
      </w:r>
    </w:p>
    <w:p w14:paraId="0EE37A86" w14:textId="77777777" w:rsidR="007F7643" w:rsidRPr="007F7643" w:rsidRDefault="007F7643" w:rsidP="007F7643">
      <w:pPr>
        <w:autoSpaceDE w:val="0"/>
        <w:autoSpaceDN w:val="0"/>
        <w:adjustRightInd w:val="0"/>
        <w:spacing w:after="0" w:line="240" w:lineRule="auto"/>
        <w:rPr>
          <w:rFonts w:cstheme="minorHAnsi"/>
          <w:b/>
          <w:bCs/>
          <w:i/>
          <w:iCs/>
          <w:sz w:val="24"/>
          <w:szCs w:val="24"/>
        </w:rPr>
      </w:pPr>
    </w:p>
    <w:p w14:paraId="47E00D0B" w14:textId="2ABCFB2F" w:rsidR="007F7643" w:rsidRPr="0083001B" w:rsidRDefault="007F7643" w:rsidP="007F7643">
      <w:pPr>
        <w:autoSpaceDE w:val="0"/>
        <w:autoSpaceDN w:val="0"/>
        <w:adjustRightInd w:val="0"/>
        <w:spacing w:after="0" w:line="240" w:lineRule="auto"/>
        <w:rPr>
          <w:rFonts w:cstheme="minorHAnsi"/>
          <w:bCs/>
          <w:sz w:val="20"/>
          <w:szCs w:val="20"/>
        </w:rPr>
      </w:pPr>
      <w:r w:rsidRPr="007F7643">
        <w:rPr>
          <w:rFonts w:cstheme="minorHAnsi"/>
          <w:b/>
          <w:bCs/>
          <w:sz w:val="20"/>
          <w:szCs w:val="20"/>
        </w:rPr>
        <w:t xml:space="preserve">Present: </w:t>
      </w:r>
      <w:r w:rsidR="0083001B">
        <w:rPr>
          <w:rFonts w:cstheme="minorHAnsi"/>
          <w:bCs/>
          <w:sz w:val="20"/>
          <w:szCs w:val="20"/>
        </w:rPr>
        <w:t>PS, JT, LF, AN, AG, KL, TH, IM, JW, PH, HW</w:t>
      </w:r>
      <w:r w:rsidR="00C13D17">
        <w:rPr>
          <w:rFonts w:cstheme="minorHAnsi"/>
          <w:bCs/>
          <w:sz w:val="20"/>
          <w:szCs w:val="20"/>
        </w:rPr>
        <w:t>, JC</w:t>
      </w:r>
    </w:p>
    <w:p w14:paraId="796138D5" w14:textId="77777777" w:rsidR="007F7643" w:rsidRPr="007F7643" w:rsidRDefault="007F7643" w:rsidP="007F7643">
      <w:pPr>
        <w:autoSpaceDE w:val="0"/>
        <w:autoSpaceDN w:val="0"/>
        <w:adjustRightInd w:val="0"/>
        <w:spacing w:after="0" w:line="240" w:lineRule="auto"/>
        <w:rPr>
          <w:rFonts w:cstheme="minorHAnsi"/>
          <w:b/>
          <w:bCs/>
          <w:sz w:val="20"/>
          <w:szCs w:val="20"/>
        </w:rPr>
      </w:pPr>
    </w:p>
    <w:p w14:paraId="21CE3B6B" w14:textId="77777777" w:rsidR="007F7643" w:rsidRPr="007F7643" w:rsidRDefault="007F7643" w:rsidP="007F7643">
      <w:pPr>
        <w:autoSpaceDE w:val="0"/>
        <w:autoSpaceDN w:val="0"/>
        <w:adjustRightInd w:val="0"/>
        <w:spacing w:after="0" w:line="240" w:lineRule="auto"/>
        <w:rPr>
          <w:rFonts w:cstheme="minorHAnsi"/>
          <w:b/>
          <w:bCs/>
          <w:sz w:val="20"/>
          <w:szCs w:val="20"/>
        </w:rPr>
      </w:pPr>
      <w:r w:rsidRPr="007F7643">
        <w:rPr>
          <w:rFonts w:cstheme="minorHAnsi"/>
          <w:sz w:val="20"/>
          <w:szCs w:val="20"/>
        </w:rPr>
        <w:t xml:space="preserve">1. </w:t>
      </w:r>
      <w:r w:rsidRPr="007F7643">
        <w:rPr>
          <w:rFonts w:cstheme="minorHAnsi"/>
          <w:b/>
          <w:bCs/>
          <w:sz w:val="20"/>
          <w:szCs w:val="20"/>
        </w:rPr>
        <w:t>Actions:</w:t>
      </w:r>
    </w:p>
    <w:p w14:paraId="7FCA2B0B" w14:textId="34D36CB2" w:rsidR="005652D0" w:rsidRPr="007F7643" w:rsidRDefault="005652D0" w:rsidP="005652D0">
      <w:pPr>
        <w:autoSpaceDE w:val="0"/>
        <w:autoSpaceDN w:val="0"/>
        <w:adjustRightInd w:val="0"/>
        <w:spacing w:after="0" w:line="240" w:lineRule="auto"/>
        <w:ind w:firstLine="720"/>
        <w:rPr>
          <w:rFonts w:cstheme="minorHAnsi"/>
          <w:sz w:val="20"/>
          <w:szCs w:val="20"/>
        </w:rPr>
      </w:pPr>
      <w:r w:rsidRPr="007F7643">
        <w:rPr>
          <w:rFonts w:eastAsia="MS Gothic" w:hAnsi="MS Gothic" w:cstheme="minorHAnsi"/>
          <w:b/>
          <w:bCs/>
          <w:sz w:val="20"/>
          <w:szCs w:val="20"/>
        </w:rPr>
        <w:t>⁃</w:t>
      </w:r>
      <w:r>
        <w:rPr>
          <w:rFonts w:cstheme="minorHAnsi"/>
          <w:b/>
          <w:bCs/>
          <w:sz w:val="20"/>
          <w:szCs w:val="20"/>
        </w:rPr>
        <w:t xml:space="preserve">     </w:t>
      </w:r>
      <w:r w:rsidRPr="007F7643">
        <w:rPr>
          <w:rFonts w:cstheme="minorHAnsi"/>
          <w:b/>
          <w:bCs/>
          <w:sz w:val="20"/>
          <w:szCs w:val="20"/>
        </w:rPr>
        <w:t>AN</w:t>
      </w:r>
      <w:proofErr w:type="gramStart"/>
      <w:r w:rsidRPr="007F7643">
        <w:rPr>
          <w:rFonts w:cstheme="minorHAnsi"/>
          <w:b/>
          <w:bCs/>
          <w:sz w:val="20"/>
          <w:szCs w:val="20"/>
        </w:rPr>
        <w:t>,KL</w:t>
      </w:r>
      <w:proofErr w:type="gramEnd"/>
      <w:r w:rsidRPr="007F7643">
        <w:rPr>
          <w:rFonts w:cstheme="minorHAnsi"/>
          <w:b/>
          <w:bCs/>
          <w:sz w:val="20"/>
          <w:szCs w:val="20"/>
        </w:rPr>
        <w:t xml:space="preserve">: </w:t>
      </w:r>
      <w:r w:rsidRPr="007F7643">
        <w:rPr>
          <w:rFonts w:cstheme="minorHAnsi"/>
          <w:sz w:val="20"/>
          <w:szCs w:val="20"/>
        </w:rPr>
        <w:t xml:space="preserve">How to add effort </w:t>
      </w:r>
      <w:r w:rsidR="0083001B">
        <w:rPr>
          <w:rFonts w:cstheme="minorHAnsi"/>
          <w:sz w:val="20"/>
          <w:szCs w:val="20"/>
        </w:rPr>
        <w:br/>
      </w:r>
      <w:r w:rsidR="0083001B">
        <w:rPr>
          <w:rFonts w:cstheme="minorHAnsi"/>
          <w:sz w:val="20"/>
          <w:szCs w:val="20"/>
        </w:rPr>
        <w:tab/>
      </w:r>
      <w:r w:rsidR="0083001B">
        <w:rPr>
          <w:rFonts w:cstheme="minorHAnsi"/>
          <w:sz w:val="20"/>
          <w:szCs w:val="20"/>
        </w:rPr>
        <w:tab/>
        <w:t>“Done”; need to ask DL MAR Group colleagues to help with a specific.</w:t>
      </w:r>
    </w:p>
    <w:p w14:paraId="09E24786" w14:textId="77777777" w:rsidR="005652D0" w:rsidRPr="007F7643" w:rsidRDefault="005652D0" w:rsidP="005652D0">
      <w:pPr>
        <w:autoSpaceDE w:val="0"/>
        <w:autoSpaceDN w:val="0"/>
        <w:adjustRightInd w:val="0"/>
        <w:spacing w:after="0" w:line="240" w:lineRule="auto"/>
        <w:ind w:firstLine="720"/>
        <w:rPr>
          <w:rFonts w:cstheme="minorHAnsi"/>
          <w:sz w:val="20"/>
          <w:szCs w:val="20"/>
        </w:rPr>
      </w:pPr>
      <w:r w:rsidRPr="007F7643">
        <w:rPr>
          <w:rFonts w:eastAsia="MS Gothic" w:hAnsi="MS Gothic" w:cstheme="minorHAnsi"/>
          <w:sz w:val="20"/>
          <w:szCs w:val="20"/>
        </w:rPr>
        <w:t>⁃</w:t>
      </w:r>
      <w:r w:rsidRPr="007F7643">
        <w:rPr>
          <w:rFonts w:cstheme="minorHAnsi"/>
          <w:sz w:val="20"/>
          <w:szCs w:val="20"/>
        </w:rPr>
        <w:t xml:space="preserve"> </w:t>
      </w:r>
      <w:r>
        <w:rPr>
          <w:rFonts w:cstheme="minorHAnsi"/>
          <w:sz w:val="20"/>
          <w:szCs w:val="20"/>
        </w:rPr>
        <w:t xml:space="preserve">    </w:t>
      </w:r>
      <w:r w:rsidRPr="007F7643">
        <w:rPr>
          <w:rFonts w:cstheme="minorHAnsi"/>
          <w:b/>
          <w:bCs/>
          <w:sz w:val="20"/>
          <w:szCs w:val="20"/>
        </w:rPr>
        <w:t xml:space="preserve">JT: </w:t>
      </w:r>
      <w:r w:rsidRPr="007F7643">
        <w:rPr>
          <w:rFonts w:cstheme="minorHAnsi"/>
          <w:sz w:val="20"/>
          <w:szCs w:val="20"/>
        </w:rPr>
        <w:t xml:space="preserve">Pursue clarification of </w:t>
      </w:r>
      <w:proofErr w:type="spellStart"/>
      <w:r w:rsidRPr="007F7643">
        <w:rPr>
          <w:rFonts w:cstheme="minorHAnsi"/>
          <w:sz w:val="20"/>
          <w:szCs w:val="20"/>
        </w:rPr>
        <w:t>Cryomech</w:t>
      </w:r>
      <w:proofErr w:type="spellEnd"/>
      <w:r w:rsidRPr="007F7643">
        <w:rPr>
          <w:rFonts w:cstheme="minorHAnsi"/>
          <w:sz w:val="20"/>
          <w:szCs w:val="20"/>
        </w:rPr>
        <w:t xml:space="preserve"> basis of estimation of effect of high-pressure hose</w:t>
      </w:r>
    </w:p>
    <w:p w14:paraId="48DEA357" w14:textId="77777777" w:rsidR="005652D0" w:rsidRDefault="005652D0" w:rsidP="005652D0">
      <w:pPr>
        <w:autoSpaceDE w:val="0"/>
        <w:autoSpaceDN w:val="0"/>
        <w:adjustRightInd w:val="0"/>
        <w:spacing w:after="0" w:line="240" w:lineRule="auto"/>
        <w:ind w:left="720" w:firstLine="720"/>
        <w:rPr>
          <w:rFonts w:cstheme="minorHAnsi"/>
          <w:sz w:val="20"/>
          <w:szCs w:val="20"/>
        </w:rPr>
      </w:pPr>
      <w:proofErr w:type="gramStart"/>
      <w:r w:rsidRPr="007F7643">
        <w:rPr>
          <w:rFonts w:cstheme="minorHAnsi"/>
          <w:sz w:val="20"/>
          <w:szCs w:val="20"/>
        </w:rPr>
        <w:t>length</w:t>
      </w:r>
      <w:proofErr w:type="gramEnd"/>
    </w:p>
    <w:p w14:paraId="08389062" w14:textId="77777777" w:rsidR="0083001B" w:rsidRDefault="0083001B" w:rsidP="005652D0">
      <w:pPr>
        <w:autoSpaceDE w:val="0"/>
        <w:autoSpaceDN w:val="0"/>
        <w:adjustRightInd w:val="0"/>
        <w:spacing w:after="0" w:line="240" w:lineRule="auto"/>
        <w:ind w:left="720" w:firstLine="720"/>
        <w:rPr>
          <w:rFonts w:cstheme="minorHAnsi"/>
          <w:sz w:val="20"/>
          <w:szCs w:val="20"/>
        </w:rPr>
      </w:pPr>
      <w:r>
        <w:rPr>
          <w:rFonts w:cstheme="minorHAnsi"/>
          <w:sz w:val="20"/>
          <w:szCs w:val="20"/>
        </w:rPr>
        <w:t xml:space="preserve">JT reports that </w:t>
      </w:r>
      <w:proofErr w:type="spellStart"/>
      <w:r>
        <w:rPr>
          <w:rFonts w:cstheme="minorHAnsi"/>
          <w:sz w:val="20"/>
          <w:szCs w:val="20"/>
        </w:rPr>
        <w:t>T.Bradshaw</w:t>
      </w:r>
      <w:proofErr w:type="spellEnd"/>
      <w:r>
        <w:rPr>
          <w:rFonts w:cstheme="minorHAnsi"/>
          <w:sz w:val="20"/>
          <w:szCs w:val="20"/>
        </w:rPr>
        <w:t xml:space="preserve"> will make a check on </w:t>
      </w:r>
      <w:proofErr w:type="spellStart"/>
      <w:r>
        <w:rPr>
          <w:rFonts w:cstheme="minorHAnsi"/>
          <w:sz w:val="20"/>
          <w:szCs w:val="20"/>
        </w:rPr>
        <w:t>Cryomech</w:t>
      </w:r>
      <w:proofErr w:type="spellEnd"/>
      <w:r>
        <w:rPr>
          <w:rFonts w:cstheme="minorHAnsi"/>
          <w:sz w:val="20"/>
          <w:szCs w:val="20"/>
        </w:rPr>
        <w:t xml:space="preserve"> </w:t>
      </w:r>
      <w:proofErr w:type="gramStart"/>
      <w:r>
        <w:rPr>
          <w:rFonts w:cstheme="minorHAnsi"/>
          <w:sz w:val="20"/>
          <w:szCs w:val="20"/>
        </w:rPr>
        <w:t>hoses  For</w:t>
      </w:r>
      <w:proofErr w:type="gramEnd"/>
      <w:r>
        <w:rPr>
          <w:rFonts w:cstheme="minorHAnsi"/>
          <w:sz w:val="20"/>
          <w:szCs w:val="20"/>
        </w:rPr>
        <w:t xml:space="preserve"> Sumitomo a routing at </w:t>
      </w:r>
    </w:p>
    <w:p w14:paraId="2DFDA642" w14:textId="22353ADB" w:rsidR="0083001B" w:rsidRDefault="0083001B" w:rsidP="005652D0">
      <w:pPr>
        <w:autoSpaceDE w:val="0"/>
        <w:autoSpaceDN w:val="0"/>
        <w:adjustRightInd w:val="0"/>
        <w:spacing w:after="0" w:line="240" w:lineRule="auto"/>
        <w:ind w:left="720" w:firstLine="720"/>
        <w:rPr>
          <w:rFonts w:cstheme="minorHAnsi"/>
          <w:sz w:val="20"/>
          <w:szCs w:val="20"/>
        </w:rPr>
      </w:pPr>
      <w:r>
        <w:rPr>
          <w:rFonts w:cstheme="minorHAnsi"/>
          <w:sz w:val="20"/>
          <w:szCs w:val="20"/>
        </w:rPr>
        <w:t xml:space="preserve">30 m run. </w:t>
      </w:r>
    </w:p>
    <w:p w14:paraId="2B84D6E8" w14:textId="6F1F9C5A" w:rsidR="0083001B" w:rsidRPr="007F7643" w:rsidRDefault="0083001B" w:rsidP="005652D0">
      <w:pPr>
        <w:autoSpaceDE w:val="0"/>
        <w:autoSpaceDN w:val="0"/>
        <w:adjustRightInd w:val="0"/>
        <w:spacing w:after="0" w:line="240" w:lineRule="auto"/>
        <w:ind w:left="720" w:firstLine="720"/>
        <w:rPr>
          <w:rFonts w:cstheme="minorHAnsi"/>
          <w:sz w:val="20"/>
          <w:szCs w:val="20"/>
        </w:rPr>
      </w:pPr>
      <w:r>
        <w:rPr>
          <w:rFonts w:cstheme="minorHAnsi"/>
          <w:sz w:val="20"/>
          <w:szCs w:val="20"/>
        </w:rPr>
        <w:t>Action closed.</w:t>
      </w:r>
    </w:p>
    <w:p w14:paraId="202D1B45" w14:textId="77777777" w:rsidR="005652D0" w:rsidRPr="007F7643" w:rsidRDefault="005652D0" w:rsidP="005652D0">
      <w:pPr>
        <w:autoSpaceDE w:val="0"/>
        <w:autoSpaceDN w:val="0"/>
        <w:adjustRightInd w:val="0"/>
        <w:spacing w:after="0" w:line="240" w:lineRule="auto"/>
        <w:ind w:firstLine="720"/>
        <w:rPr>
          <w:rFonts w:cstheme="minorHAnsi"/>
          <w:sz w:val="20"/>
          <w:szCs w:val="20"/>
        </w:rPr>
      </w:pPr>
      <w:r w:rsidRPr="007F7643">
        <w:rPr>
          <w:rFonts w:eastAsia="MS Gothic" w:hAnsi="MS Gothic" w:cstheme="minorHAnsi"/>
          <w:b/>
          <w:bCs/>
          <w:sz w:val="20"/>
          <w:szCs w:val="20"/>
        </w:rPr>
        <w:t>⁃</w:t>
      </w:r>
      <w:r w:rsidRPr="007F7643">
        <w:rPr>
          <w:rFonts w:cstheme="minorHAnsi"/>
          <w:b/>
          <w:bCs/>
          <w:sz w:val="20"/>
          <w:szCs w:val="20"/>
        </w:rPr>
        <w:t xml:space="preserve"> </w:t>
      </w:r>
      <w:r>
        <w:rPr>
          <w:rFonts w:cstheme="minorHAnsi"/>
          <w:b/>
          <w:bCs/>
          <w:sz w:val="20"/>
          <w:szCs w:val="20"/>
        </w:rPr>
        <w:t xml:space="preserve">    </w:t>
      </w:r>
      <w:proofErr w:type="spellStart"/>
      <w:r w:rsidRPr="007F7643">
        <w:rPr>
          <w:rFonts w:cstheme="minorHAnsi"/>
          <w:b/>
          <w:bCs/>
          <w:sz w:val="20"/>
          <w:szCs w:val="20"/>
        </w:rPr>
        <w:t>CMacW</w:t>
      </w:r>
      <w:proofErr w:type="spellEnd"/>
      <w:r w:rsidRPr="007F7643">
        <w:rPr>
          <w:rFonts w:cstheme="minorHAnsi"/>
          <w:b/>
          <w:bCs/>
          <w:sz w:val="20"/>
          <w:szCs w:val="20"/>
        </w:rPr>
        <w:t xml:space="preserve">: </w:t>
      </w:r>
      <w:r w:rsidRPr="007F7643">
        <w:rPr>
          <w:rFonts w:cstheme="minorHAnsi"/>
          <w:sz w:val="20"/>
          <w:szCs w:val="20"/>
        </w:rPr>
        <w:t>Pursue development of test of non-standard lengths of Sumitomo high</w:t>
      </w:r>
      <w:r>
        <w:rPr>
          <w:rFonts w:cstheme="minorHAnsi"/>
          <w:sz w:val="20"/>
          <w:szCs w:val="20"/>
        </w:rPr>
        <w:t xml:space="preserve"> </w:t>
      </w:r>
      <w:r w:rsidRPr="007F7643">
        <w:rPr>
          <w:rFonts w:cstheme="minorHAnsi"/>
          <w:sz w:val="20"/>
          <w:szCs w:val="20"/>
        </w:rPr>
        <w:t>pressure</w:t>
      </w:r>
    </w:p>
    <w:p w14:paraId="7D7BF7A9" w14:textId="77777777" w:rsidR="005652D0" w:rsidRDefault="005652D0" w:rsidP="005652D0">
      <w:pPr>
        <w:autoSpaceDE w:val="0"/>
        <w:autoSpaceDN w:val="0"/>
        <w:adjustRightInd w:val="0"/>
        <w:spacing w:after="0" w:line="240" w:lineRule="auto"/>
        <w:ind w:left="1440"/>
        <w:rPr>
          <w:rFonts w:cstheme="minorHAnsi"/>
          <w:sz w:val="20"/>
          <w:szCs w:val="20"/>
        </w:rPr>
      </w:pPr>
      <w:proofErr w:type="gramStart"/>
      <w:r w:rsidRPr="007F7643">
        <w:rPr>
          <w:rFonts w:cstheme="minorHAnsi"/>
          <w:sz w:val="20"/>
          <w:szCs w:val="20"/>
        </w:rPr>
        <w:t>hose</w:t>
      </w:r>
      <w:proofErr w:type="gramEnd"/>
      <w:r w:rsidRPr="007F7643">
        <w:rPr>
          <w:rFonts w:cstheme="minorHAnsi"/>
          <w:sz w:val="20"/>
          <w:szCs w:val="20"/>
        </w:rPr>
        <w:t xml:space="preserve">; </w:t>
      </w:r>
    </w:p>
    <w:p w14:paraId="2ABE1CC3" w14:textId="5A622640" w:rsidR="0083001B" w:rsidRPr="007F7643" w:rsidRDefault="0083001B" w:rsidP="005652D0">
      <w:pPr>
        <w:autoSpaceDE w:val="0"/>
        <w:autoSpaceDN w:val="0"/>
        <w:adjustRightInd w:val="0"/>
        <w:spacing w:after="0" w:line="240" w:lineRule="auto"/>
        <w:ind w:left="1440"/>
        <w:rPr>
          <w:rFonts w:cstheme="minorHAnsi"/>
          <w:sz w:val="20"/>
          <w:szCs w:val="20"/>
        </w:rPr>
      </w:pPr>
      <w:r>
        <w:rPr>
          <w:rFonts w:cstheme="minorHAnsi"/>
          <w:sz w:val="20"/>
          <w:szCs w:val="20"/>
        </w:rPr>
        <w:t xml:space="preserve">Quote available, will </w:t>
      </w:r>
      <w:proofErr w:type="spellStart"/>
      <w:r>
        <w:rPr>
          <w:rFonts w:cstheme="minorHAnsi"/>
          <w:sz w:val="20"/>
          <w:szCs w:val="20"/>
        </w:rPr>
        <w:t>procude</w:t>
      </w:r>
      <w:proofErr w:type="spellEnd"/>
      <w:r>
        <w:rPr>
          <w:rFonts w:cstheme="minorHAnsi"/>
          <w:sz w:val="20"/>
          <w:szCs w:val="20"/>
        </w:rPr>
        <w:t xml:space="preserve"> when JT has full layout.</w:t>
      </w:r>
    </w:p>
    <w:p w14:paraId="17D9072F" w14:textId="77777777" w:rsidR="005652D0" w:rsidRDefault="005652D0" w:rsidP="005652D0">
      <w:pPr>
        <w:autoSpaceDE w:val="0"/>
        <w:autoSpaceDN w:val="0"/>
        <w:adjustRightInd w:val="0"/>
        <w:spacing w:after="0" w:line="240" w:lineRule="auto"/>
        <w:ind w:left="720"/>
        <w:rPr>
          <w:rFonts w:eastAsia="MS Gothic" w:cstheme="minorHAnsi"/>
          <w:bCs/>
          <w:sz w:val="20"/>
          <w:szCs w:val="20"/>
        </w:rPr>
      </w:pPr>
      <w:r w:rsidRPr="007F7643">
        <w:rPr>
          <w:rFonts w:eastAsia="MS Gothic" w:hAnsi="MS Gothic" w:cstheme="minorHAnsi"/>
          <w:b/>
          <w:bCs/>
          <w:sz w:val="20"/>
          <w:szCs w:val="20"/>
        </w:rPr>
        <w:t>⁃</w:t>
      </w:r>
      <w:r w:rsidRPr="007F7643">
        <w:rPr>
          <w:rFonts w:cstheme="minorHAnsi"/>
          <w:b/>
          <w:bCs/>
          <w:sz w:val="20"/>
          <w:szCs w:val="20"/>
        </w:rPr>
        <w:t xml:space="preserve"> </w:t>
      </w:r>
      <w:r>
        <w:rPr>
          <w:rFonts w:cstheme="minorHAnsi"/>
          <w:b/>
          <w:bCs/>
          <w:sz w:val="20"/>
          <w:szCs w:val="20"/>
        </w:rPr>
        <w:t xml:space="preserve">     </w:t>
      </w:r>
      <w:proofErr w:type="spellStart"/>
      <w:r w:rsidRPr="007F7643">
        <w:rPr>
          <w:rFonts w:cstheme="minorHAnsi"/>
          <w:b/>
          <w:bCs/>
          <w:sz w:val="20"/>
          <w:szCs w:val="20"/>
        </w:rPr>
        <w:t>ABr</w:t>
      </w:r>
      <w:proofErr w:type="spellEnd"/>
      <w:r w:rsidRPr="007F7643">
        <w:rPr>
          <w:rFonts w:cstheme="minorHAnsi"/>
          <w:b/>
          <w:bCs/>
          <w:sz w:val="20"/>
          <w:szCs w:val="20"/>
        </w:rPr>
        <w:t xml:space="preserve">: </w:t>
      </w:r>
      <w:r w:rsidRPr="007F7643">
        <w:rPr>
          <w:rFonts w:cstheme="minorHAnsi"/>
          <w:sz w:val="20"/>
          <w:szCs w:val="20"/>
        </w:rPr>
        <w:t xml:space="preserve">Pursue development of test of non-standard lengths of </w:t>
      </w:r>
      <w:proofErr w:type="spellStart"/>
      <w:r w:rsidRPr="007F7643">
        <w:rPr>
          <w:rFonts w:cstheme="minorHAnsi"/>
          <w:sz w:val="20"/>
          <w:szCs w:val="20"/>
        </w:rPr>
        <w:t>Cryomech</w:t>
      </w:r>
      <w:proofErr w:type="spellEnd"/>
      <w:r w:rsidRPr="007F7643">
        <w:rPr>
          <w:rFonts w:cstheme="minorHAnsi"/>
          <w:sz w:val="20"/>
          <w:szCs w:val="20"/>
        </w:rPr>
        <w:t xml:space="preserve"> hoses</w:t>
      </w:r>
      <w:r>
        <w:rPr>
          <w:rFonts w:eastAsia="MS Gothic" w:cstheme="minorHAnsi"/>
          <w:bCs/>
          <w:sz w:val="20"/>
          <w:szCs w:val="20"/>
        </w:rPr>
        <w:t xml:space="preserve"> </w:t>
      </w:r>
    </w:p>
    <w:p w14:paraId="0262550C" w14:textId="11656123" w:rsidR="0083001B" w:rsidRPr="0083001B" w:rsidRDefault="0083001B" w:rsidP="005652D0">
      <w:pPr>
        <w:autoSpaceDE w:val="0"/>
        <w:autoSpaceDN w:val="0"/>
        <w:adjustRightInd w:val="0"/>
        <w:spacing w:after="0" w:line="240" w:lineRule="auto"/>
        <w:ind w:left="720"/>
        <w:rPr>
          <w:rFonts w:eastAsia="MS Gothic" w:cstheme="minorHAnsi"/>
          <w:bCs/>
          <w:sz w:val="20"/>
          <w:szCs w:val="20"/>
        </w:rPr>
      </w:pPr>
      <w:r>
        <w:rPr>
          <w:rFonts w:eastAsia="MS Gothic" w:hAnsi="MS Gothic" w:cstheme="minorHAnsi"/>
          <w:b/>
          <w:bCs/>
          <w:sz w:val="20"/>
          <w:szCs w:val="20"/>
        </w:rPr>
        <w:tab/>
      </w:r>
      <w:r w:rsidRPr="0083001B">
        <w:rPr>
          <w:rFonts w:eastAsia="MS Gothic" w:hAnsi="MS Gothic" w:cstheme="minorHAnsi"/>
          <w:bCs/>
          <w:sz w:val="20"/>
          <w:szCs w:val="20"/>
        </w:rPr>
        <w:t>No report this week.</w:t>
      </w:r>
    </w:p>
    <w:p w14:paraId="7BF5420E" w14:textId="43506922" w:rsidR="005652D0" w:rsidRPr="00513D6D" w:rsidRDefault="005652D0" w:rsidP="005652D0">
      <w:pPr>
        <w:pStyle w:val="ListParagraph"/>
        <w:numPr>
          <w:ilvl w:val="0"/>
          <w:numId w:val="2"/>
        </w:numPr>
        <w:autoSpaceDE w:val="0"/>
        <w:autoSpaceDN w:val="0"/>
        <w:adjustRightInd w:val="0"/>
        <w:spacing w:after="0" w:line="240" w:lineRule="auto"/>
        <w:rPr>
          <w:rFonts w:cstheme="minorHAnsi"/>
          <w:sz w:val="20"/>
          <w:szCs w:val="20"/>
        </w:rPr>
      </w:pPr>
      <w:r w:rsidRPr="00513D6D">
        <w:rPr>
          <w:rFonts w:eastAsia="MS Gothic" w:hAnsi="MS Gothic" w:cstheme="minorHAnsi"/>
          <w:b/>
          <w:bCs/>
          <w:sz w:val="20"/>
          <w:szCs w:val="20"/>
        </w:rPr>
        <w:t xml:space="preserve">LF, </w:t>
      </w:r>
      <w:proofErr w:type="spellStart"/>
      <w:proofErr w:type="gramStart"/>
      <w:r w:rsidRPr="00513D6D">
        <w:rPr>
          <w:rFonts w:eastAsia="MS Gothic" w:hAnsi="MS Gothic" w:cstheme="minorHAnsi"/>
          <w:b/>
          <w:bCs/>
          <w:sz w:val="20"/>
          <w:szCs w:val="20"/>
        </w:rPr>
        <w:t>CMacW</w:t>
      </w:r>
      <w:proofErr w:type="spellEnd"/>
      <w:r w:rsidRPr="00513D6D">
        <w:rPr>
          <w:rFonts w:eastAsia="MS Gothic" w:hAnsi="MS Gothic" w:cstheme="minorHAnsi"/>
          <w:b/>
          <w:bCs/>
          <w:sz w:val="20"/>
          <w:szCs w:val="20"/>
        </w:rPr>
        <w:t xml:space="preserve"> :</w:t>
      </w:r>
      <w:proofErr w:type="gramEnd"/>
      <w:r w:rsidRPr="00513D6D">
        <w:rPr>
          <w:rFonts w:cstheme="minorHAnsi"/>
          <w:sz w:val="20"/>
          <w:szCs w:val="20"/>
        </w:rPr>
        <w:t xml:space="preserve"> Collect information regarding the design of the LINAC wall (North side of hall)</w:t>
      </w:r>
      <w:r w:rsidR="0083001B">
        <w:rPr>
          <w:rFonts w:cstheme="minorHAnsi"/>
          <w:sz w:val="20"/>
          <w:szCs w:val="20"/>
        </w:rPr>
        <w:br/>
        <w:t xml:space="preserve">PS has geometry from JT and </w:t>
      </w:r>
      <w:proofErr w:type="spellStart"/>
      <w:r w:rsidR="0083001B">
        <w:rPr>
          <w:rFonts w:cstheme="minorHAnsi"/>
          <w:sz w:val="20"/>
          <w:szCs w:val="20"/>
        </w:rPr>
        <w:t>CMacW</w:t>
      </w:r>
      <w:proofErr w:type="spellEnd"/>
      <w:r w:rsidR="0083001B">
        <w:rPr>
          <w:rFonts w:cstheme="minorHAnsi"/>
          <w:sz w:val="20"/>
          <w:szCs w:val="20"/>
        </w:rPr>
        <w:t xml:space="preserve"> and LF has checked the iron content using magnets and weights to determine force required to pull magnets off the wall.  Information acceptable to </w:t>
      </w:r>
      <w:r w:rsidR="00E76210">
        <w:rPr>
          <w:rFonts w:cstheme="minorHAnsi"/>
          <w:sz w:val="20"/>
          <w:szCs w:val="20"/>
        </w:rPr>
        <w:t>MC as a starting point.</w:t>
      </w:r>
    </w:p>
    <w:p w14:paraId="0AF404D5" w14:textId="027CDCE0" w:rsidR="005652D0" w:rsidRDefault="005652D0" w:rsidP="005652D0">
      <w:pPr>
        <w:pStyle w:val="ListParagraph"/>
        <w:numPr>
          <w:ilvl w:val="0"/>
          <w:numId w:val="1"/>
        </w:numPr>
        <w:autoSpaceDE w:val="0"/>
        <w:autoSpaceDN w:val="0"/>
        <w:adjustRightInd w:val="0"/>
        <w:spacing w:after="0" w:line="240" w:lineRule="auto"/>
        <w:rPr>
          <w:rFonts w:cstheme="minorHAnsi"/>
          <w:sz w:val="20"/>
          <w:szCs w:val="20"/>
        </w:rPr>
      </w:pPr>
      <w:proofErr w:type="gramStart"/>
      <w:r w:rsidRPr="00E417FD">
        <w:rPr>
          <w:rFonts w:cstheme="minorHAnsi"/>
          <w:b/>
          <w:sz w:val="20"/>
          <w:szCs w:val="20"/>
        </w:rPr>
        <w:t xml:space="preserve">PS </w:t>
      </w:r>
      <w:r>
        <w:rPr>
          <w:rFonts w:cstheme="minorHAnsi"/>
          <w:sz w:val="20"/>
          <w:szCs w:val="20"/>
        </w:rPr>
        <w:t>:</w:t>
      </w:r>
      <w:proofErr w:type="gramEnd"/>
      <w:r>
        <w:rPr>
          <w:rFonts w:cstheme="minorHAnsi"/>
          <w:sz w:val="20"/>
          <w:szCs w:val="20"/>
        </w:rPr>
        <w:t xml:space="preserve"> Compile document listing model / analysis scenarios required.</w:t>
      </w:r>
      <w:r w:rsidR="00E76210">
        <w:rPr>
          <w:rFonts w:cstheme="minorHAnsi"/>
          <w:sz w:val="20"/>
          <w:szCs w:val="20"/>
        </w:rPr>
        <w:br/>
        <w:t xml:space="preserve">Done.  Document circulated.  </w:t>
      </w:r>
      <w:proofErr w:type="spellStart"/>
      <w:r w:rsidR="00E76210">
        <w:rPr>
          <w:rFonts w:cstheme="minorHAnsi"/>
          <w:sz w:val="20"/>
          <w:szCs w:val="20"/>
        </w:rPr>
        <w:t>ABr</w:t>
      </w:r>
      <w:proofErr w:type="spellEnd"/>
      <w:r w:rsidR="00E76210">
        <w:rPr>
          <w:rFonts w:cstheme="minorHAnsi"/>
          <w:sz w:val="20"/>
          <w:szCs w:val="20"/>
        </w:rPr>
        <w:t xml:space="preserve"> and </w:t>
      </w:r>
      <w:proofErr w:type="spellStart"/>
      <w:r w:rsidR="00E76210">
        <w:rPr>
          <w:rFonts w:cstheme="minorHAnsi"/>
          <w:sz w:val="20"/>
          <w:szCs w:val="20"/>
        </w:rPr>
        <w:t>CMacW</w:t>
      </w:r>
      <w:proofErr w:type="spellEnd"/>
      <w:r w:rsidR="00E76210">
        <w:rPr>
          <w:rFonts w:cstheme="minorHAnsi"/>
          <w:sz w:val="20"/>
          <w:szCs w:val="20"/>
        </w:rPr>
        <w:t xml:space="preserve"> replied.  Needs development as a living document on the wiki.</w:t>
      </w:r>
    </w:p>
    <w:p w14:paraId="4E6A08AA" w14:textId="213AF958" w:rsidR="005652D0" w:rsidRDefault="005652D0" w:rsidP="005652D0">
      <w:pPr>
        <w:pStyle w:val="ListParagraph"/>
        <w:numPr>
          <w:ilvl w:val="0"/>
          <w:numId w:val="1"/>
        </w:numPr>
        <w:autoSpaceDE w:val="0"/>
        <w:autoSpaceDN w:val="0"/>
        <w:adjustRightInd w:val="0"/>
        <w:spacing w:after="0" w:line="240" w:lineRule="auto"/>
        <w:rPr>
          <w:rFonts w:cstheme="minorHAnsi"/>
          <w:sz w:val="20"/>
          <w:szCs w:val="20"/>
        </w:rPr>
      </w:pPr>
      <w:proofErr w:type="gramStart"/>
      <w:r w:rsidRPr="00E417FD">
        <w:rPr>
          <w:rFonts w:cstheme="minorHAnsi"/>
          <w:b/>
          <w:sz w:val="20"/>
          <w:szCs w:val="20"/>
        </w:rPr>
        <w:t>MC</w:t>
      </w:r>
      <w:r>
        <w:rPr>
          <w:rFonts w:cstheme="minorHAnsi"/>
          <w:sz w:val="20"/>
          <w:szCs w:val="20"/>
        </w:rPr>
        <w:t xml:space="preserve"> :</w:t>
      </w:r>
      <w:proofErr w:type="gramEnd"/>
      <w:r>
        <w:rPr>
          <w:rFonts w:cstheme="minorHAnsi"/>
          <w:sz w:val="20"/>
          <w:szCs w:val="20"/>
        </w:rPr>
        <w:t xml:space="preserve"> Re-run the model for the North wall RF area with aluminium racks</w:t>
      </w:r>
      <w:r w:rsidR="00E76210">
        <w:rPr>
          <w:rFonts w:cstheme="minorHAnsi"/>
          <w:sz w:val="20"/>
          <w:szCs w:val="20"/>
        </w:rPr>
        <w:t>.</w:t>
      </w:r>
      <w:r w:rsidR="00E76210">
        <w:rPr>
          <w:rFonts w:cstheme="minorHAnsi"/>
          <w:sz w:val="20"/>
          <w:szCs w:val="20"/>
        </w:rPr>
        <w:br/>
        <w:t>Done.</w:t>
      </w:r>
    </w:p>
    <w:p w14:paraId="54DB3ED1" w14:textId="6E7C6685" w:rsidR="005652D0" w:rsidRDefault="005652D0" w:rsidP="005652D0">
      <w:pPr>
        <w:pStyle w:val="ListParagraph"/>
        <w:numPr>
          <w:ilvl w:val="0"/>
          <w:numId w:val="1"/>
        </w:numPr>
        <w:autoSpaceDE w:val="0"/>
        <w:autoSpaceDN w:val="0"/>
        <w:adjustRightInd w:val="0"/>
        <w:spacing w:after="0" w:line="240" w:lineRule="auto"/>
        <w:rPr>
          <w:rFonts w:cstheme="minorHAnsi"/>
          <w:sz w:val="20"/>
          <w:szCs w:val="20"/>
        </w:rPr>
      </w:pPr>
      <w:r w:rsidRPr="00E417FD">
        <w:rPr>
          <w:rFonts w:cstheme="minorHAnsi"/>
          <w:b/>
          <w:sz w:val="20"/>
          <w:szCs w:val="20"/>
        </w:rPr>
        <w:t xml:space="preserve">JW, </w:t>
      </w:r>
      <w:proofErr w:type="gramStart"/>
      <w:r w:rsidRPr="00E417FD">
        <w:rPr>
          <w:rFonts w:cstheme="minorHAnsi"/>
          <w:b/>
          <w:sz w:val="20"/>
          <w:szCs w:val="20"/>
        </w:rPr>
        <w:t>IM</w:t>
      </w:r>
      <w:r>
        <w:rPr>
          <w:rFonts w:cstheme="minorHAnsi"/>
          <w:sz w:val="20"/>
          <w:szCs w:val="20"/>
        </w:rPr>
        <w:t xml:space="preserve"> :</w:t>
      </w:r>
      <w:proofErr w:type="gramEnd"/>
      <w:r>
        <w:rPr>
          <w:rFonts w:cstheme="minorHAnsi"/>
          <w:sz w:val="20"/>
          <w:szCs w:val="20"/>
        </w:rPr>
        <w:t xml:space="preserve"> Send more detailed information for masses in the North racks</w:t>
      </w:r>
      <w:r w:rsidR="00E76210">
        <w:rPr>
          <w:rFonts w:cstheme="minorHAnsi"/>
          <w:sz w:val="20"/>
          <w:szCs w:val="20"/>
        </w:rPr>
        <w:br/>
        <w:t>Done.</w:t>
      </w:r>
    </w:p>
    <w:p w14:paraId="7A05C8B1" w14:textId="0B187EF8" w:rsidR="005652D0" w:rsidRDefault="005652D0" w:rsidP="005652D0">
      <w:pPr>
        <w:pStyle w:val="ListParagraph"/>
        <w:numPr>
          <w:ilvl w:val="0"/>
          <w:numId w:val="1"/>
        </w:numPr>
        <w:autoSpaceDE w:val="0"/>
        <w:autoSpaceDN w:val="0"/>
        <w:adjustRightInd w:val="0"/>
        <w:spacing w:after="0" w:line="240" w:lineRule="auto"/>
        <w:rPr>
          <w:rFonts w:cstheme="minorHAnsi"/>
          <w:sz w:val="20"/>
          <w:szCs w:val="20"/>
        </w:rPr>
      </w:pPr>
      <w:proofErr w:type="gramStart"/>
      <w:r w:rsidRPr="00E417FD">
        <w:rPr>
          <w:rFonts w:cstheme="minorHAnsi"/>
          <w:b/>
          <w:sz w:val="20"/>
          <w:szCs w:val="20"/>
        </w:rPr>
        <w:t>JT</w:t>
      </w:r>
      <w:r>
        <w:rPr>
          <w:rFonts w:cstheme="minorHAnsi"/>
          <w:sz w:val="20"/>
          <w:szCs w:val="20"/>
        </w:rPr>
        <w:t xml:space="preserve"> :</w:t>
      </w:r>
      <w:proofErr w:type="gramEnd"/>
      <w:r>
        <w:rPr>
          <w:rFonts w:cstheme="minorHAnsi"/>
          <w:sz w:val="20"/>
          <w:szCs w:val="20"/>
        </w:rPr>
        <w:t xml:space="preserve"> Send hall models to HW</w:t>
      </w:r>
      <w:r w:rsidR="00E76210">
        <w:rPr>
          <w:rFonts w:cstheme="minorHAnsi"/>
          <w:sz w:val="20"/>
          <w:szCs w:val="20"/>
        </w:rPr>
        <w:br/>
        <w:t>Done.</w:t>
      </w:r>
    </w:p>
    <w:p w14:paraId="76EC8E46" w14:textId="77777777" w:rsidR="005F7941" w:rsidRPr="005F7941" w:rsidRDefault="005F7941" w:rsidP="005F7941">
      <w:pPr>
        <w:autoSpaceDE w:val="0"/>
        <w:autoSpaceDN w:val="0"/>
        <w:adjustRightInd w:val="0"/>
        <w:spacing w:after="0" w:line="240" w:lineRule="auto"/>
        <w:rPr>
          <w:rFonts w:cstheme="minorHAnsi"/>
          <w:sz w:val="20"/>
          <w:szCs w:val="20"/>
        </w:rPr>
      </w:pPr>
    </w:p>
    <w:p w14:paraId="4AF1164D" w14:textId="77777777" w:rsid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bCs/>
          <w:sz w:val="20"/>
          <w:szCs w:val="20"/>
        </w:rPr>
        <w:t>2. Status of review of items in Hall and contacts with system owners: LF/MOM</w:t>
      </w:r>
    </w:p>
    <w:p w14:paraId="557AB80A" w14:textId="77777777" w:rsidR="00F16AE7" w:rsidRDefault="00E76210" w:rsidP="00F16AE7">
      <w:pPr>
        <w:pStyle w:val="ListParagraph"/>
        <w:numPr>
          <w:ilvl w:val="0"/>
          <w:numId w:val="3"/>
        </w:numPr>
        <w:autoSpaceDE w:val="0"/>
        <w:autoSpaceDN w:val="0"/>
        <w:adjustRightInd w:val="0"/>
        <w:spacing w:after="0" w:line="240" w:lineRule="auto"/>
        <w:rPr>
          <w:rFonts w:cstheme="minorHAnsi"/>
          <w:bCs/>
          <w:sz w:val="20"/>
          <w:szCs w:val="20"/>
        </w:rPr>
      </w:pPr>
      <w:r w:rsidRPr="00E76210">
        <w:rPr>
          <w:rFonts w:cstheme="minorHAnsi"/>
          <w:bCs/>
          <w:sz w:val="20"/>
          <w:szCs w:val="20"/>
        </w:rPr>
        <w:t>LF sent out email to the remaining people on the contact list earlier today.  Awaiting replies;</w:t>
      </w:r>
    </w:p>
    <w:p w14:paraId="15828B11" w14:textId="77777777" w:rsidR="00F16AE7" w:rsidRPr="00F16AE7" w:rsidRDefault="00F16AE7" w:rsidP="00F16AE7">
      <w:pPr>
        <w:autoSpaceDE w:val="0"/>
        <w:autoSpaceDN w:val="0"/>
        <w:adjustRightInd w:val="0"/>
        <w:spacing w:after="0" w:line="240" w:lineRule="auto"/>
        <w:rPr>
          <w:rFonts w:cstheme="minorHAnsi"/>
          <w:bCs/>
          <w:sz w:val="20"/>
          <w:szCs w:val="20"/>
        </w:rPr>
      </w:pPr>
    </w:p>
    <w:p w14:paraId="50EEB279" w14:textId="79DB32A9" w:rsidR="007F7643" w:rsidRDefault="007F7643" w:rsidP="007F7643">
      <w:pPr>
        <w:autoSpaceDE w:val="0"/>
        <w:autoSpaceDN w:val="0"/>
        <w:adjustRightInd w:val="0"/>
        <w:spacing w:after="0" w:line="240" w:lineRule="auto"/>
        <w:rPr>
          <w:rFonts w:cstheme="minorHAnsi"/>
          <w:b/>
          <w:bCs/>
          <w:sz w:val="20"/>
          <w:szCs w:val="20"/>
        </w:rPr>
      </w:pPr>
      <w:r w:rsidRPr="00E76210">
        <w:rPr>
          <w:rFonts w:cstheme="minorHAnsi"/>
          <w:sz w:val="20"/>
          <w:szCs w:val="20"/>
        </w:rPr>
        <w:t>3</w:t>
      </w:r>
      <w:r w:rsidRPr="007F7643">
        <w:rPr>
          <w:rFonts w:cstheme="minorHAnsi"/>
          <w:b/>
          <w:sz w:val="20"/>
          <w:szCs w:val="20"/>
        </w:rPr>
        <w:t xml:space="preserve">. </w:t>
      </w:r>
      <w:r w:rsidRPr="007F7643">
        <w:rPr>
          <w:rFonts w:cstheme="minorHAnsi"/>
          <w:b/>
          <w:bCs/>
          <w:sz w:val="20"/>
          <w:szCs w:val="20"/>
        </w:rPr>
        <w:t>Status of magnetic model of MICE Hall</w:t>
      </w:r>
      <w:r w:rsidR="00EE028D">
        <w:rPr>
          <w:rFonts w:cstheme="minorHAnsi"/>
          <w:b/>
          <w:bCs/>
          <w:sz w:val="20"/>
          <w:szCs w:val="20"/>
        </w:rPr>
        <w:t>:</w:t>
      </w:r>
      <w:r w:rsidRPr="007F7643">
        <w:rPr>
          <w:rFonts w:cstheme="minorHAnsi"/>
          <w:b/>
          <w:bCs/>
          <w:sz w:val="20"/>
          <w:szCs w:val="20"/>
        </w:rPr>
        <w:t xml:space="preserve"> PS</w:t>
      </w:r>
    </w:p>
    <w:p w14:paraId="57D9B716" w14:textId="77777777" w:rsidR="00F16AE7" w:rsidRPr="00F16AE7" w:rsidRDefault="00F16AE7" w:rsidP="00F16AE7">
      <w:pPr>
        <w:pStyle w:val="ListParagraph"/>
        <w:numPr>
          <w:ilvl w:val="0"/>
          <w:numId w:val="3"/>
        </w:numPr>
        <w:autoSpaceDE w:val="0"/>
        <w:autoSpaceDN w:val="0"/>
        <w:adjustRightInd w:val="0"/>
        <w:spacing w:after="0" w:line="240" w:lineRule="auto"/>
        <w:rPr>
          <w:rFonts w:cstheme="minorHAnsi"/>
          <w:bCs/>
          <w:sz w:val="20"/>
          <w:szCs w:val="20"/>
        </w:rPr>
      </w:pPr>
      <w:r w:rsidRPr="00F16AE7">
        <w:rPr>
          <w:rFonts w:cstheme="minorHAnsi"/>
          <w:bCs/>
          <w:sz w:val="20"/>
          <w:szCs w:val="20"/>
        </w:rPr>
        <w:t xml:space="preserve">See slides: </w:t>
      </w:r>
      <w:hyperlink r:id="rId6" w:history="1">
        <w:r w:rsidRPr="00F16AE7">
          <w:rPr>
            <w:rStyle w:val="Hyperlink"/>
            <w:rFonts w:cstheme="minorHAnsi"/>
            <w:bCs/>
            <w:sz w:val="20"/>
            <w:szCs w:val="20"/>
          </w:rPr>
          <w:t>here</w:t>
        </w:r>
      </w:hyperlink>
    </w:p>
    <w:p w14:paraId="5651A780" w14:textId="77777777" w:rsidR="00F16AE7" w:rsidRDefault="00F16AE7" w:rsidP="00F16AE7">
      <w:pPr>
        <w:pStyle w:val="ListParagraph"/>
        <w:numPr>
          <w:ilvl w:val="0"/>
          <w:numId w:val="3"/>
        </w:numPr>
        <w:autoSpaceDE w:val="0"/>
        <w:autoSpaceDN w:val="0"/>
        <w:adjustRightInd w:val="0"/>
        <w:spacing w:after="0" w:line="240" w:lineRule="auto"/>
        <w:rPr>
          <w:rFonts w:cstheme="minorHAnsi"/>
          <w:bCs/>
          <w:sz w:val="20"/>
          <w:szCs w:val="20"/>
        </w:rPr>
      </w:pPr>
      <w:r>
        <w:rPr>
          <w:rFonts w:cstheme="minorHAnsi"/>
          <w:bCs/>
          <w:sz w:val="20"/>
          <w:szCs w:val="20"/>
        </w:rPr>
        <w:t>Components added:</w:t>
      </w:r>
    </w:p>
    <w:p w14:paraId="1593B18B" w14:textId="77777777" w:rsidR="00F16AE7" w:rsidRDefault="00F16AE7" w:rsidP="00F16AE7">
      <w:pPr>
        <w:pStyle w:val="ListParagraph"/>
        <w:numPr>
          <w:ilvl w:val="1"/>
          <w:numId w:val="3"/>
        </w:numPr>
        <w:autoSpaceDE w:val="0"/>
        <w:autoSpaceDN w:val="0"/>
        <w:adjustRightInd w:val="0"/>
        <w:spacing w:after="0" w:line="240" w:lineRule="auto"/>
        <w:rPr>
          <w:rFonts w:cstheme="minorHAnsi"/>
          <w:bCs/>
          <w:sz w:val="20"/>
          <w:szCs w:val="20"/>
        </w:rPr>
      </w:pPr>
      <w:r>
        <w:rPr>
          <w:rFonts w:cstheme="minorHAnsi"/>
          <w:bCs/>
          <w:sz w:val="20"/>
          <w:szCs w:val="20"/>
        </w:rPr>
        <w:t>EMR: modelled as a block of iron as no information being provided by Geneva group;</w:t>
      </w:r>
    </w:p>
    <w:p w14:paraId="5E0EE561" w14:textId="77777777" w:rsidR="00F16AE7" w:rsidRDefault="00F16AE7" w:rsidP="00F16AE7">
      <w:pPr>
        <w:pStyle w:val="ListParagraph"/>
        <w:numPr>
          <w:ilvl w:val="1"/>
          <w:numId w:val="3"/>
        </w:numPr>
        <w:autoSpaceDE w:val="0"/>
        <w:autoSpaceDN w:val="0"/>
        <w:adjustRightInd w:val="0"/>
        <w:spacing w:after="0" w:line="240" w:lineRule="auto"/>
        <w:rPr>
          <w:rFonts w:cstheme="minorHAnsi"/>
          <w:bCs/>
          <w:sz w:val="20"/>
          <w:szCs w:val="20"/>
        </w:rPr>
      </w:pPr>
      <w:r>
        <w:rPr>
          <w:rFonts w:cstheme="minorHAnsi"/>
          <w:bCs/>
          <w:sz w:val="20"/>
          <w:szCs w:val="20"/>
        </w:rPr>
        <w:t>SW distribution board wall;</w:t>
      </w:r>
    </w:p>
    <w:p w14:paraId="7C82A9CE" w14:textId="77777777" w:rsidR="00F16AE7" w:rsidRDefault="00F16AE7" w:rsidP="00F16AE7">
      <w:pPr>
        <w:pStyle w:val="ListParagraph"/>
        <w:numPr>
          <w:ilvl w:val="1"/>
          <w:numId w:val="3"/>
        </w:numPr>
        <w:autoSpaceDE w:val="0"/>
        <w:autoSpaceDN w:val="0"/>
        <w:adjustRightInd w:val="0"/>
        <w:spacing w:after="0" w:line="240" w:lineRule="auto"/>
        <w:rPr>
          <w:rFonts w:cstheme="minorHAnsi"/>
          <w:bCs/>
          <w:sz w:val="20"/>
          <w:szCs w:val="20"/>
        </w:rPr>
      </w:pPr>
      <w:proofErr w:type="spellStart"/>
      <w:r>
        <w:rPr>
          <w:rFonts w:cstheme="minorHAnsi"/>
          <w:bCs/>
          <w:sz w:val="20"/>
          <w:szCs w:val="20"/>
        </w:rPr>
        <w:t>Linac</w:t>
      </w:r>
      <w:proofErr w:type="spellEnd"/>
      <w:r>
        <w:rPr>
          <w:rFonts w:cstheme="minorHAnsi"/>
          <w:bCs/>
          <w:sz w:val="20"/>
          <w:szCs w:val="20"/>
        </w:rPr>
        <w:t xml:space="preserve"> wall;</w:t>
      </w:r>
    </w:p>
    <w:p w14:paraId="3BB92F6F" w14:textId="77777777" w:rsidR="00F16AE7" w:rsidRDefault="00F16AE7" w:rsidP="00F16AE7">
      <w:pPr>
        <w:pStyle w:val="ListParagraph"/>
        <w:numPr>
          <w:ilvl w:val="1"/>
          <w:numId w:val="3"/>
        </w:numPr>
        <w:autoSpaceDE w:val="0"/>
        <w:autoSpaceDN w:val="0"/>
        <w:adjustRightInd w:val="0"/>
        <w:spacing w:after="0" w:line="240" w:lineRule="auto"/>
        <w:rPr>
          <w:rFonts w:cstheme="minorHAnsi"/>
          <w:bCs/>
          <w:sz w:val="20"/>
          <w:szCs w:val="20"/>
        </w:rPr>
      </w:pPr>
      <w:r>
        <w:rPr>
          <w:rFonts w:cstheme="minorHAnsi"/>
          <w:bCs/>
          <w:sz w:val="20"/>
          <w:szCs w:val="20"/>
        </w:rPr>
        <w:t>TOF cage;</w:t>
      </w:r>
    </w:p>
    <w:p w14:paraId="4A5D88DE" w14:textId="77777777" w:rsidR="00F16AE7" w:rsidRDefault="00F16AE7" w:rsidP="00F16AE7">
      <w:pPr>
        <w:pStyle w:val="ListParagraph"/>
        <w:numPr>
          <w:ilvl w:val="1"/>
          <w:numId w:val="3"/>
        </w:numPr>
        <w:autoSpaceDE w:val="0"/>
        <w:autoSpaceDN w:val="0"/>
        <w:adjustRightInd w:val="0"/>
        <w:spacing w:after="0" w:line="240" w:lineRule="auto"/>
        <w:rPr>
          <w:rFonts w:cstheme="minorHAnsi"/>
          <w:bCs/>
          <w:sz w:val="20"/>
          <w:szCs w:val="20"/>
        </w:rPr>
      </w:pPr>
      <w:r>
        <w:rPr>
          <w:rFonts w:cstheme="minorHAnsi"/>
          <w:bCs/>
          <w:sz w:val="20"/>
          <w:szCs w:val="20"/>
        </w:rPr>
        <w:t>Trench;</w:t>
      </w:r>
    </w:p>
    <w:p w14:paraId="01589ACC" w14:textId="77777777" w:rsidR="00F16AE7" w:rsidRDefault="00F16AE7" w:rsidP="00F16AE7">
      <w:pPr>
        <w:pStyle w:val="ListParagraph"/>
        <w:numPr>
          <w:ilvl w:val="1"/>
          <w:numId w:val="3"/>
        </w:numPr>
        <w:autoSpaceDE w:val="0"/>
        <w:autoSpaceDN w:val="0"/>
        <w:adjustRightInd w:val="0"/>
        <w:spacing w:after="0" w:line="240" w:lineRule="auto"/>
        <w:rPr>
          <w:rFonts w:cstheme="minorHAnsi"/>
          <w:bCs/>
          <w:sz w:val="20"/>
          <w:szCs w:val="20"/>
        </w:rPr>
      </w:pPr>
      <w:r>
        <w:rPr>
          <w:rFonts w:cstheme="minorHAnsi"/>
          <w:bCs/>
          <w:sz w:val="20"/>
          <w:szCs w:val="20"/>
        </w:rPr>
        <w:t>Cellar and components (i.e. the cellar that was filled with concrete at the west end of the Hall);</w:t>
      </w:r>
    </w:p>
    <w:p w14:paraId="3F373809" w14:textId="77777777" w:rsidR="00F16AE7" w:rsidRDefault="00F16AE7" w:rsidP="00F16AE7">
      <w:pPr>
        <w:pStyle w:val="ListParagraph"/>
        <w:numPr>
          <w:ilvl w:val="0"/>
          <w:numId w:val="3"/>
        </w:numPr>
        <w:autoSpaceDE w:val="0"/>
        <w:autoSpaceDN w:val="0"/>
        <w:adjustRightInd w:val="0"/>
        <w:spacing w:after="0" w:line="240" w:lineRule="auto"/>
        <w:rPr>
          <w:rFonts w:cstheme="minorHAnsi"/>
          <w:bCs/>
          <w:sz w:val="20"/>
          <w:szCs w:val="20"/>
        </w:rPr>
      </w:pPr>
      <w:r>
        <w:rPr>
          <w:rFonts w:cstheme="minorHAnsi"/>
          <w:bCs/>
          <w:sz w:val="20"/>
          <w:szCs w:val="20"/>
        </w:rPr>
        <w:t>Initial contacts made with Vector Fields to work out how to set boundary conditions to parallelise the analysis of specific components.</w:t>
      </w:r>
    </w:p>
    <w:p w14:paraId="446D8664" w14:textId="77777777" w:rsidR="00F16AE7" w:rsidRDefault="00F16AE7" w:rsidP="00F16AE7">
      <w:pPr>
        <w:pStyle w:val="ListParagraph"/>
        <w:numPr>
          <w:ilvl w:val="0"/>
          <w:numId w:val="3"/>
        </w:numPr>
        <w:autoSpaceDE w:val="0"/>
        <w:autoSpaceDN w:val="0"/>
        <w:adjustRightInd w:val="0"/>
        <w:spacing w:after="0" w:line="240" w:lineRule="auto"/>
        <w:rPr>
          <w:rFonts w:cstheme="minorHAnsi"/>
          <w:bCs/>
          <w:sz w:val="20"/>
          <w:szCs w:val="20"/>
        </w:rPr>
      </w:pPr>
      <w:r>
        <w:rPr>
          <w:rFonts w:cstheme="minorHAnsi"/>
          <w:bCs/>
          <w:sz w:val="20"/>
          <w:szCs w:val="20"/>
        </w:rPr>
        <w:t xml:space="preserve">MC and PS presently not using the same </w:t>
      </w:r>
      <w:proofErr w:type="spellStart"/>
      <w:r>
        <w:rPr>
          <w:rFonts w:cstheme="minorHAnsi"/>
          <w:bCs/>
          <w:sz w:val="20"/>
          <w:szCs w:val="20"/>
        </w:rPr>
        <w:t>comi</w:t>
      </w:r>
      <w:proofErr w:type="spellEnd"/>
      <w:r>
        <w:rPr>
          <w:rFonts w:cstheme="minorHAnsi"/>
          <w:bCs/>
          <w:sz w:val="20"/>
          <w:szCs w:val="20"/>
        </w:rPr>
        <w:t xml:space="preserve"> files.  MC and PS will prepare a plan for convergence.</w:t>
      </w:r>
    </w:p>
    <w:p w14:paraId="7041BAA0" w14:textId="77777777" w:rsidR="007F7643" w:rsidRPr="00E76210" w:rsidRDefault="007F7643" w:rsidP="00F16AE7">
      <w:pPr>
        <w:pStyle w:val="ListParagraph"/>
        <w:autoSpaceDE w:val="0"/>
        <w:autoSpaceDN w:val="0"/>
        <w:adjustRightInd w:val="0"/>
        <w:spacing w:after="0" w:line="240" w:lineRule="auto"/>
        <w:rPr>
          <w:rFonts w:cstheme="minorHAnsi"/>
          <w:b/>
          <w:bCs/>
          <w:sz w:val="20"/>
          <w:szCs w:val="20"/>
        </w:rPr>
      </w:pPr>
    </w:p>
    <w:p w14:paraId="24A170D5" w14:textId="77777777" w:rsidR="007F7643" w:rsidRP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sz w:val="20"/>
          <w:szCs w:val="20"/>
        </w:rPr>
        <w:t>4.</w:t>
      </w:r>
      <w:r w:rsidRPr="007F7643">
        <w:rPr>
          <w:rFonts w:cstheme="minorHAnsi"/>
          <w:sz w:val="20"/>
          <w:szCs w:val="20"/>
        </w:rPr>
        <w:t xml:space="preserve"> </w:t>
      </w:r>
      <w:r w:rsidRPr="007F7643">
        <w:rPr>
          <w:rFonts w:cstheme="minorHAnsi"/>
          <w:b/>
          <w:bCs/>
          <w:sz w:val="20"/>
          <w:szCs w:val="20"/>
        </w:rPr>
        <w:t>Status reports:</w:t>
      </w:r>
    </w:p>
    <w:p w14:paraId="607253A6" w14:textId="77777777" w:rsid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sz w:val="20"/>
          <w:szCs w:val="20"/>
        </w:rPr>
        <w:t>⁃</w:t>
      </w:r>
      <w:r w:rsidRPr="007F7643">
        <w:rPr>
          <w:rFonts w:cstheme="minorHAnsi"/>
          <w:sz w:val="20"/>
          <w:szCs w:val="20"/>
        </w:rPr>
        <w:t xml:space="preserve"> </w:t>
      </w:r>
      <w:r w:rsidRPr="007F7643">
        <w:rPr>
          <w:rFonts w:cstheme="minorHAnsi"/>
          <w:b/>
          <w:bCs/>
          <w:sz w:val="20"/>
          <w:szCs w:val="20"/>
        </w:rPr>
        <w:t>Racks behind north wall: TH, IM</w:t>
      </w:r>
    </w:p>
    <w:p w14:paraId="1CFFF0F5" w14:textId="790CCC51" w:rsidR="005B7662" w:rsidRDefault="00EE028D" w:rsidP="005B7662">
      <w:pPr>
        <w:autoSpaceDE w:val="0"/>
        <w:autoSpaceDN w:val="0"/>
        <w:adjustRightInd w:val="0"/>
        <w:spacing w:after="0" w:line="240" w:lineRule="auto"/>
        <w:ind w:left="1440"/>
        <w:rPr>
          <w:rFonts w:cstheme="minorHAnsi"/>
          <w:bCs/>
          <w:sz w:val="20"/>
          <w:szCs w:val="20"/>
        </w:rPr>
      </w:pPr>
      <w:r>
        <w:rPr>
          <w:rFonts w:cstheme="minorHAnsi"/>
          <w:bCs/>
          <w:sz w:val="20"/>
          <w:szCs w:val="20"/>
        </w:rPr>
        <w:t>TH: Structural engineer has been consulted and has formulated a plan to strengthen the false floor</w:t>
      </w:r>
      <w:proofErr w:type="gramStart"/>
      <w:r>
        <w:rPr>
          <w:rFonts w:cstheme="minorHAnsi"/>
          <w:bCs/>
          <w:sz w:val="20"/>
          <w:szCs w:val="20"/>
        </w:rPr>
        <w:t>;</w:t>
      </w:r>
      <w:proofErr w:type="gramEnd"/>
    </w:p>
    <w:p w14:paraId="6933889D" w14:textId="60F2ABB8" w:rsidR="00EE028D" w:rsidRDefault="00EE028D" w:rsidP="005B7662">
      <w:pPr>
        <w:autoSpaceDE w:val="0"/>
        <w:autoSpaceDN w:val="0"/>
        <w:adjustRightInd w:val="0"/>
        <w:spacing w:after="0" w:line="240" w:lineRule="auto"/>
        <w:ind w:left="1440"/>
        <w:rPr>
          <w:rFonts w:cstheme="minorHAnsi"/>
          <w:bCs/>
          <w:sz w:val="20"/>
          <w:szCs w:val="20"/>
        </w:rPr>
      </w:pPr>
      <w:r>
        <w:rPr>
          <w:rFonts w:cstheme="minorHAnsi"/>
          <w:bCs/>
          <w:sz w:val="20"/>
          <w:szCs w:val="20"/>
        </w:rPr>
        <w:t>IM: Reported that rack build is progressing</w:t>
      </w:r>
      <w:proofErr w:type="gramStart"/>
      <w:r>
        <w:rPr>
          <w:rFonts w:cstheme="minorHAnsi"/>
          <w:bCs/>
          <w:sz w:val="20"/>
          <w:szCs w:val="20"/>
        </w:rPr>
        <w:t>;</w:t>
      </w:r>
      <w:proofErr w:type="gramEnd"/>
    </w:p>
    <w:p w14:paraId="7B074518" w14:textId="77777777" w:rsidR="00EE028D" w:rsidRPr="005B7662" w:rsidRDefault="00EE028D" w:rsidP="005B7662">
      <w:pPr>
        <w:autoSpaceDE w:val="0"/>
        <w:autoSpaceDN w:val="0"/>
        <w:adjustRightInd w:val="0"/>
        <w:spacing w:after="0" w:line="240" w:lineRule="auto"/>
        <w:ind w:left="1440"/>
        <w:rPr>
          <w:rFonts w:cstheme="minorHAnsi"/>
          <w:bCs/>
          <w:sz w:val="20"/>
          <w:szCs w:val="20"/>
        </w:rPr>
      </w:pPr>
    </w:p>
    <w:p w14:paraId="21CB9ED4" w14:textId="77777777" w:rsid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b/>
          <w:bCs/>
          <w:sz w:val="20"/>
          <w:szCs w:val="20"/>
        </w:rPr>
        <w:lastRenderedPageBreak/>
        <w:t>⁃</w:t>
      </w:r>
      <w:r w:rsidRPr="007F7643">
        <w:rPr>
          <w:rFonts w:cstheme="minorHAnsi"/>
          <w:b/>
          <w:bCs/>
          <w:sz w:val="20"/>
          <w:szCs w:val="20"/>
        </w:rPr>
        <w:t xml:space="preserve"> Compressors along west wall: JT</w:t>
      </w:r>
    </w:p>
    <w:p w14:paraId="1B98EADB" w14:textId="7789A6E7" w:rsidR="005B7662" w:rsidRDefault="00EE028D" w:rsidP="005B7662">
      <w:pPr>
        <w:autoSpaceDE w:val="0"/>
        <w:autoSpaceDN w:val="0"/>
        <w:adjustRightInd w:val="0"/>
        <w:spacing w:after="0" w:line="240" w:lineRule="auto"/>
        <w:ind w:left="1440"/>
        <w:rPr>
          <w:rFonts w:cstheme="minorHAnsi"/>
          <w:bCs/>
          <w:sz w:val="20"/>
          <w:szCs w:val="20"/>
        </w:rPr>
      </w:pPr>
      <w:r>
        <w:rPr>
          <w:rFonts w:cstheme="minorHAnsi"/>
          <w:bCs/>
          <w:sz w:val="20"/>
          <w:szCs w:val="20"/>
        </w:rPr>
        <w:t xml:space="preserve">JT has been studying routing of compressor lines and has 40m </w:t>
      </w:r>
      <w:proofErr w:type="spellStart"/>
      <w:r>
        <w:rPr>
          <w:rFonts w:cstheme="minorHAnsi"/>
          <w:bCs/>
          <w:sz w:val="20"/>
          <w:szCs w:val="20"/>
        </w:rPr>
        <w:t>Cryomech</w:t>
      </w:r>
      <w:proofErr w:type="spellEnd"/>
      <w:r>
        <w:rPr>
          <w:rFonts w:cstheme="minorHAnsi"/>
          <w:bCs/>
          <w:sz w:val="20"/>
          <w:szCs w:val="20"/>
        </w:rPr>
        <w:t>-hose routing and 30m routing for Sumitomo high-pressure hoses.  Now need to work on details.</w:t>
      </w:r>
    </w:p>
    <w:p w14:paraId="76D4E812" w14:textId="77777777" w:rsidR="00EE028D" w:rsidRPr="005B7662" w:rsidRDefault="00EE028D" w:rsidP="005B7662">
      <w:pPr>
        <w:autoSpaceDE w:val="0"/>
        <w:autoSpaceDN w:val="0"/>
        <w:adjustRightInd w:val="0"/>
        <w:spacing w:after="0" w:line="240" w:lineRule="auto"/>
        <w:ind w:left="1440"/>
        <w:rPr>
          <w:rFonts w:cstheme="minorHAnsi"/>
          <w:bCs/>
          <w:sz w:val="20"/>
          <w:szCs w:val="20"/>
        </w:rPr>
      </w:pPr>
    </w:p>
    <w:p w14:paraId="5476A41B" w14:textId="77777777" w:rsid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b/>
          <w:bCs/>
          <w:sz w:val="20"/>
          <w:szCs w:val="20"/>
        </w:rPr>
        <w:t>⁃</w:t>
      </w:r>
      <w:r w:rsidRPr="007F7643">
        <w:rPr>
          <w:rFonts w:cstheme="minorHAnsi"/>
          <w:b/>
          <w:bCs/>
          <w:sz w:val="20"/>
          <w:szCs w:val="20"/>
        </w:rPr>
        <w:t xml:space="preserve"> ISIS plant room: KL</w:t>
      </w:r>
    </w:p>
    <w:p w14:paraId="668283C3" w14:textId="69334C8B" w:rsidR="005B7662" w:rsidRDefault="00EE028D" w:rsidP="005B7662">
      <w:pPr>
        <w:autoSpaceDE w:val="0"/>
        <w:autoSpaceDN w:val="0"/>
        <w:adjustRightInd w:val="0"/>
        <w:spacing w:after="0" w:line="240" w:lineRule="auto"/>
        <w:ind w:left="1440"/>
        <w:rPr>
          <w:rFonts w:cstheme="minorHAnsi"/>
          <w:bCs/>
          <w:sz w:val="20"/>
          <w:szCs w:val="20"/>
        </w:rPr>
      </w:pPr>
      <w:r>
        <w:rPr>
          <w:rFonts w:cstheme="minorHAnsi"/>
          <w:bCs/>
          <w:sz w:val="20"/>
          <w:szCs w:val="20"/>
        </w:rPr>
        <w:t>KL met with D.</w:t>
      </w:r>
      <w:r w:rsidR="002C4DCD">
        <w:rPr>
          <w:rFonts w:cstheme="minorHAnsi"/>
          <w:bCs/>
          <w:sz w:val="20"/>
          <w:szCs w:val="20"/>
        </w:rPr>
        <w:t> </w:t>
      </w:r>
      <w:r>
        <w:rPr>
          <w:rFonts w:cstheme="minorHAnsi"/>
          <w:bCs/>
          <w:sz w:val="20"/>
          <w:szCs w:val="20"/>
        </w:rPr>
        <w:t xml:space="preserve">Findlay and it was agreed that study of the use of the Plant Room could begin.  </w:t>
      </w:r>
    </w:p>
    <w:p w14:paraId="42F1A62A" w14:textId="08E57C7F" w:rsidR="00EE028D" w:rsidRDefault="00EE028D" w:rsidP="005B7662">
      <w:pPr>
        <w:autoSpaceDE w:val="0"/>
        <w:autoSpaceDN w:val="0"/>
        <w:adjustRightInd w:val="0"/>
        <w:spacing w:after="0" w:line="240" w:lineRule="auto"/>
        <w:ind w:left="1440"/>
        <w:rPr>
          <w:rFonts w:cstheme="minorHAnsi"/>
          <w:b/>
          <w:bCs/>
          <w:i/>
          <w:sz w:val="20"/>
          <w:szCs w:val="20"/>
        </w:rPr>
      </w:pPr>
      <w:r>
        <w:rPr>
          <w:rFonts w:cstheme="minorHAnsi"/>
          <w:b/>
          <w:bCs/>
          <w:i/>
          <w:sz w:val="20"/>
          <w:szCs w:val="20"/>
        </w:rPr>
        <w:t>We agreed:</w:t>
      </w:r>
    </w:p>
    <w:p w14:paraId="6602FC3F" w14:textId="17612D08" w:rsidR="00EE028D" w:rsidRPr="00EE028D" w:rsidRDefault="00EE028D" w:rsidP="00EE028D">
      <w:pPr>
        <w:pStyle w:val="ListParagraph"/>
        <w:numPr>
          <w:ilvl w:val="0"/>
          <w:numId w:val="4"/>
        </w:numPr>
        <w:autoSpaceDE w:val="0"/>
        <w:autoSpaceDN w:val="0"/>
        <w:adjustRightInd w:val="0"/>
        <w:spacing w:after="0" w:line="240" w:lineRule="auto"/>
        <w:rPr>
          <w:rFonts w:cstheme="minorHAnsi"/>
          <w:bCs/>
          <w:sz w:val="20"/>
          <w:szCs w:val="20"/>
        </w:rPr>
      </w:pPr>
      <w:r>
        <w:rPr>
          <w:rFonts w:cstheme="minorHAnsi"/>
          <w:b/>
          <w:bCs/>
          <w:sz w:val="20"/>
          <w:szCs w:val="20"/>
        </w:rPr>
        <w:t>IM:</w:t>
      </w:r>
      <w:r>
        <w:rPr>
          <w:rFonts w:cstheme="minorHAnsi"/>
          <w:bCs/>
          <w:sz w:val="20"/>
          <w:szCs w:val="20"/>
        </w:rPr>
        <w:t xml:space="preserve"> Send drawing of Plant Room to JT;</w:t>
      </w:r>
    </w:p>
    <w:p w14:paraId="16EC78DD" w14:textId="62B08331" w:rsidR="00EE028D" w:rsidRDefault="00EE028D" w:rsidP="00EE028D">
      <w:pPr>
        <w:pStyle w:val="ListParagraph"/>
        <w:numPr>
          <w:ilvl w:val="0"/>
          <w:numId w:val="4"/>
        </w:numPr>
        <w:autoSpaceDE w:val="0"/>
        <w:autoSpaceDN w:val="0"/>
        <w:adjustRightInd w:val="0"/>
        <w:spacing w:after="0" w:line="240" w:lineRule="auto"/>
        <w:rPr>
          <w:rFonts w:cstheme="minorHAnsi"/>
          <w:bCs/>
          <w:sz w:val="20"/>
          <w:szCs w:val="20"/>
        </w:rPr>
      </w:pPr>
      <w:r>
        <w:rPr>
          <w:rFonts w:cstheme="minorHAnsi"/>
          <w:b/>
          <w:bCs/>
          <w:sz w:val="20"/>
          <w:szCs w:val="20"/>
        </w:rPr>
        <w:t xml:space="preserve">JT: </w:t>
      </w:r>
      <w:r>
        <w:rPr>
          <w:rFonts w:cstheme="minorHAnsi"/>
          <w:bCs/>
          <w:sz w:val="20"/>
          <w:szCs w:val="20"/>
        </w:rPr>
        <w:t>Prepare drawing of Plant Room for modelling in the magnetic model and for rack layout;</w:t>
      </w:r>
    </w:p>
    <w:p w14:paraId="19DD87D4" w14:textId="7B68293D" w:rsidR="00EE028D" w:rsidRDefault="00EE028D" w:rsidP="00EE028D">
      <w:pPr>
        <w:pStyle w:val="ListParagraph"/>
        <w:numPr>
          <w:ilvl w:val="0"/>
          <w:numId w:val="4"/>
        </w:numPr>
        <w:autoSpaceDE w:val="0"/>
        <w:autoSpaceDN w:val="0"/>
        <w:adjustRightInd w:val="0"/>
        <w:spacing w:after="0" w:line="240" w:lineRule="auto"/>
        <w:rPr>
          <w:rFonts w:cstheme="minorHAnsi"/>
          <w:bCs/>
          <w:sz w:val="20"/>
          <w:szCs w:val="20"/>
        </w:rPr>
      </w:pPr>
      <w:r>
        <w:rPr>
          <w:rFonts w:cstheme="minorHAnsi"/>
          <w:b/>
          <w:bCs/>
          <w:sz w:val="20"/>
          <w:szCs w:val="20"/>
        </w:rPr>
        <w:t xml:space="preserve">PS: </w:t>
      </w:r>
      <w:r>
        <w:rPr>
          <w:rFonts w:cstheme="minorHAnsi"/>
          <w:bCs/>
          <w:sz w:val="20"/>
          <w:szCs w:val="20"/>
        </w:rPr>
        <w:t>Prepare model of magnetic field in the Plant Room;</w:t>
      </w:r>
    </w:p>
    <w:p w14:paraId="06093EF0" w14:textId="69AA37D5" w:rsidR="00EE028D" w:rsidRPr="00EE028D" w:rsidRDefault="00EE028D" w:rsidP="00EE028D">
      <w:pPr>
        <w:pStyle w:val="ListParagraph"/>
        <w:numPr>
          <w:ilvl w:val="0"/>
          <w:numId w:val="4"/>
        </w:numPr>
        <w:autoSpaceDE w:val="0"/>
        <w:autoSpaceDN w:val="0"/>
        <w:adjustRightInd w:val="0"/>
        <w:spacing w:after="0" w:line="240" w:lineRule="auto"/>
        <w:rPr>
          <w:rFonts w:cstheme="minorHAnsi"/>
          <w:bCs/>
          <w:sz w:val="20"/>
          <w:szCs w:val="20"/>
        </w:rPr>
      </w:pPr>
      <w:r>
        <w:rPr>
          <w:rFonts w:cstheme="minorHAnsi"/>
          <w:b/>
          <w:bCs/>
          <w:sz w:val="20"/>
          <w:szCs w:val="20"/>
        </w:rPr>
        <w:t>KL:</w:t>
      </w:r>
      <w:r>
        <w:rPr>
          <w:rFonts w:cstheme="minorHAnsi"/>
          <w:bCs/>
          <w:sz w:val="20"/>
          <w:szCs w:val="20"/>
        </w:rPr>
        <w:t xml:space="preserve"> ask whether A. Stevens wants regular invite to this meeting.</w:t>
      </w:r>
    </w:p>
    <w:p w14:paraId="3805B585" w14:textId="77777777" w:rsidR="005B7662" w:rsidRPr="007F7643" w:rsidRDefault="005B7662" w:rsidP="007F7643">
      <w:pPr>
        <w:autoSpaceDE w:val="0"/>
        <w:autoSpaceDN w:val="0"/>
        <w:adjustRightInd w:val="0"/>
        <w:spacing w:after="0" w:line="240" w:lineRule="auto"/>
        <w:rPr>
          <w:rFonts w:cstheme="minorHAnsi"/>
          <w:sz w:val="20"/>
          <w:szCs w:val="20"/>
        </w:rPr>
      </w:pPr>
    </w:p>
    <w:p w14:paraId="4E117573" w14:textId="77777777" w:rsidR="007F7643" w:rsidRP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sz w:val="20"/>
          <w:szCs w:val="20"/>
        </w:rPr>
        <w:t xml:space="preserve">5. </w:t>
      </w:r>
      <w:r w:rsidRPr="007F7643">
        <w:rPr>
          <w:rFonts w:cstheme="minorHAnsi"/>
          <w:b/>
          <w:bCs/>
          <w:sz w:val="20"/>
          <w:szCs w:val="20"/>
        </w:rPr>
        <w:t>Discussion of options:</w:t>
      </w:r>
    </w:p>
    <w:p w14:paraId="0ED39738" w14:textId="77777777" w:rsidR="007F7643" w:rsidRP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sz w:val="20"/>
          <w:szCs w:val="20"/>
        </w:rPr>
        <w:t>⁃</w:t>
      </w:r>
      <w:r w:rsidRPr="007F7643">
        <w:rPr>
          <w:rFonts w:cstheme="minorHAnsi"/>
          <w:sz w:val="20"/>
          <w:szCs w:val="20"/>
        </w:rPr>
        <w:t xml:space="preserve"> </w:t>
      </w:r>
      <w:proofErr w:type="gramStart"/>
      <w:r w:rsidRPr="007F7643">
        <w:rPr>
          <w:rFonts w:cstheme="minorHAnsi"/>
          <w:b/>
          <w:bCs/>
          <w:sz w:val="20"/>
          <w:szCs w:val="20"/>
        </w:rPr>
        <w:t>On</w:t>
      </w:r>
      <w:proofErr w:type="gramEnd"/>
      <w:r w:rsidRPr="007F7643">
        <w:rPr>
          <w:rFonts w:cstheme="minorHAnsi"/>
          <w:b/>
          <w:bCs/>
          <w:sz w:val="20"/>
          <w:szCs w:val="20"/>
        </w:rPr>
        <w:t xml:space="preserve"> the mezzanine level to the north east;</w:t>
      </w:r>
    </w:p>
    <w:p w14:paraId="665CFC09" w14:textId="77777777" w:rsidR="007F7643" w:rsidRDefault="007F7643" w:rsidP="007F7643">
      <w:pPr>
        <w:autoSpaceDE w:val="0"/>
        <w:autoSpaceDN w:val="0"/>
        <w:adjustRightInd w:val="0"/>
        <w:spacing w:after="0" w:line="240" w:lineRule="auto"/>
        <w:ind w:left="720" w:firstLine="720"/>
        <w:rPr>
          <w:rFonts w:cstheme="minorHAnsi"/>
          <w:sz w:val="20"/>
          <w:szCs w:val="20"/>
        </w:rPr>
      </w:pPr>
      <w:r w:rsidRPr="007F7643">
        <w:rPr>
          <w:rFonts w:cstheme="minorHAnsi"/>
          <w:sz w:val="20"/>
          <w:szCs w:val="20"/>
        </w:rPr>
        <w:t>Back-up scenario at the moment;</w:t>
      </w:r>
    </w:p>
    <w:p w14:paraId="183DC40E" w14:textId="77777777" w:rsidR="005652D0" w:rsidRPr="007F7643" w:rsidRDefault="005652D0" w:rsidP="007F7643">
      <w:pPr>
        <w:autoSpaceDE w:val="0"/>
        <w:autoSpaceDN w:val="0"/>
        <w:adjustRightInd w:val="0"/>
        <w:spacing w:after="0" w:line="240" w:lineRule="auto"/>
        <w:ind w:left="720" w:firstLine="720"/>
        <w:rPr>
          <w:rFonts w:cstheme="minorHAnsi"/>
          <w:sz w:val="20"/>
          <w:szCs w:val="20"/>
        </w:rPr>
      </w:pPr>
    </w:p>
    <w:p w14:paraId="14971E50" w14:textId="77777777" w:rsid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b/>
          <w:bCs/>
          <w:sz w:val="20"/>
          <w:szCs w:val="20"/>
        </w:rPr>
        <w:t>⁃</w:t>
      </w:r>
      <w:r w:rsidRPr="007F7643">
        <w:rPr>
          <w:rFonts w:cstheme="minorHAnsi"/>
          <w:b/>
          <w:bCs/>
          <w:sz w:val="20"/>
          <w:szCs w:val="20"/>
        </w:rPr>
        <w:t xml:space="preserve"> Partial return yokes: HW</w:t>
      </w:r>
    </w:p>
    <w:p w14:paraId="047292A5" w14:textId="2380EBEC" w:rsidR="005B7662" w:rsidRDefault="002C4DCD" w:rsidP="005B7662">
      <w:pPr>
        <w:autoSpaceDE w:val="0"/>
        <w:autoSpaceDN w:val="0"/>
        <w:adjustRightInd w:val="0"/>
        <w:spacing w:after="0" w:line="240" w:lineRule="auto"/>
        <w:ind w:left="1440"/>
        <w:rPr>
          <w:rFonts w:cstheme="minorHAnsi"/>
          <w:bCs/>
          <w:sz w:val="20"/>
          <w:szCs w:val="20"/>
        </w:rPr>
      </w:pPr>
      <w:r>
        <w:rPr>
          <w:rFonts w:cstheme="minorHAnsi"/>
          <w:bCs/>
          <w:sz w:val="20"/>
          <w:szCs w:val="20"/>
        </w:rPr>
        <w:t>HW reported that he is working on quote from BNL engineering for realization of partial return yoke.  HW has sent an updated CAD file.  HW will follow up.</w:t>
      </w:r>
    </w:p>
    <w:p w14:paraId="700C50B4" w14:textId="33B3852A" w:rsidR="002C4DCD" w:rsidRDefault="002C4DCD" w:rsidP="005B7662">
      <w:pPr>
        <w:autoSpaceDE w:val="0"/>
        <w:autoSpaceDN w:val="0"/>
        <w:adjustRightInd w:val="0"/>
        <w:spacing w:after="0" w:line="240" w:lineRule="auto"/>
        <w:ind w:left="1440"/>
        <w:rPr>
          <w:rFonts w:cstheme="minorHAnsi"/>
          <w:bCs/>
          <w:sz w:val="20"/>
          <w:szCs w:val="20"/>
        </w:rPr>
      </w:pPr>
      <w:r>
        <w:rPr>
          <w:rFonts w:cstheme="minorHAnsi"/>
          <w:bCs/>
          <w:sz w:val="20"/>
          <w:szCs w:val="20"/>
        </w:rPr>
        <w:t xml:space="preserve">HW started to look into a more complicated model including some components of the MICE Hall.  This takes ~48 hours to solve. </w:t>
      </w:r>
    </w:p>
    <w:p w14:paraId="05B96064" w14:textId="7B7E4213" w:rsidR="002C4DCD" w:rsidRDefault="002C4DCD" w:rsidP="005B7662">
      <w:pPr>
        <w:autoSpaceDE w:val="0"/>
        <w:autoSpaceDN w:val="0"/>
        <w:adjustRightInd w:val="0"/>
        <w:spacing w:after="0" w:line="240" w:lineRule="auto"/>
        <w:ind w:left="1440"/>
        <w:rPr>
          <w:rFonts w:cstheme="minorHAnsi"/>
          <w:bCs/>
          <w:sz w:val="20"/>
          <w:szCs w:val="20"/>
        </w:rPr>
      </w:pPr>
      <w:r>
        <w:rPr>
          <w:rFonts w:cstheme="minorHAnsi"/>
          <w:bCs/>
          <w:sz w:val="20"/>
          <w:szCs w:val="20"/>
        </w:rPr>
        <w:t xml:space="preserve">There is the potential of a small dipole component. </w:t>
      </w:r>
    </w:p>
    <w:p w14:paraId="1851217C" w14:textId="5EE75532" w:rsidR="002C4DCD" w:rsidRDefault="002C4DCD" w:rsidP="005B7662">
      <w:pPr>
        <w:autoSpaceDE w:val="0"/>
        <w:autoSpaceDN w:val="0"/>
        <w:adjustRightInd w:val="0"/>
        <w:spacing w:after="0" w:line="240" w:lineRule="auto"/>
        <w:ind w:left="1440"/>
        <w:rPr>
          <w:rFonts w:cstheme="minorHAnsi"/>
          <w:bCs/>
          <w:sz w:val="20"/>
          <w:szCs w:val="20"/>
        </w:rPr>
      </w:pPr>
      <w:r>
        <w:rPr>
          <w:rFonts w:cstheme="minorHAnsi"/>
          <w:bCs/>
          <w:sz w:val="20"/>
          <w:szCs w:val="20"/>
        </w:rPr>
        <w:t>Model was sent to Vector Fields to look at force on CC for Step VI.  This would be large compared to the force in the absence of the shield.  Possibly up to a factor of 1.8.  The force depends on the shape of the shield.</w:t>
      </w:r>
    </w:p>
    <w:p w14:paraId="65C20283" w14:textId="77777777" w:rsidR="002C4DCD" w:rsidRDefault="002C4DCD" w:rsidP="005B7662">
      <w:pPr>
        <w:autoSpaceDE w:val="0"/>
        <w:autoSpaceDN w:val="0"/>
        <w:adjustRightInd w:val="0"/>
        <w:spacing w:after="0" w:line="240" w:lineRule="auto"/>
        <w:ind w:left="1440"/>
        <w:rPr>
          <w:rFonts w:cstheme="minorHAnsi"/>
          <w:bCs/>
          <w:sz w:val="20"/>
          <w:szCs w:val="20"/>
        </w:rPr>
      </w:pPr>
    </w:p>
    <w:p w14:paraId="6BBC57CC" w14:textId="50BDC3D4" w:rsidR="002C4DCD" w:rsidRDefault="002C4DCD" w:rsidP="005B7662">
      <w:pPr>
        <w:autoSpaceDE w:val="0"/>
        <w:autoSpaceDN w:val="0"/>
        <w:adjustRightInd w:val="0"/>
        <w:spacing w:after="0" w:line="240" w:lineRule="auto"/>
        <w:ind w:left="1440"/>
        <w:rPr>
          <w:rFonts w:cstheme="minorHAnsi"/>
          <w:bCs/>
          <w:sz w:val="20"/>
          <w:szCs w:val="20"/>
        </w:rPr>
      </w:pPr>
      <w:r>
        <w:rPr>
          <w:rFonts w:cstheme="minorHAnsi"/>
          <w:bCs/>
          <w:sz w:val="20"/>
          <w:szCs w:val="20"/>
        </w:rPr>
        <w:t>JC agrees that one should aim for the same geometry.  However, if partial return yokes are to work they should be insensitive to the environment.</w:t>
      </w:r>
    </w:p>
    <w:p w14:paraId="338117E2" w14:textId="77777777" w:rsidR="002C4DCD" w:rsidRDefault="002C4DCD" w:rsidP="005B7662">
      <w:pPr>
        <w:autoSpaceDE w:val="0"/>
        <w:autoSpaceDN w:val="0"/>
        <w:adjustRightInd w:val="0"/>
        <w:spacing w:after="0" w:line="240" w:lineRule="auto"/>
        <w:ind w:left="1440"/>
        <w:rPr>
          <w:rFonts w:cstheme="minorHAnsi"/>
          <w:bCs/>
          <w:sz w:val="20"/>
          <w:szCs w:val="20"/>
        </w:rPr>
      </w:pPr>
    </w:p>
    <w:p w14:paraId="2085D72B" w14:textId="0E366403" w:rsidR="00080816" w:rsidRDefault="00080816" w:rsidP="005B7662">
      <w:pPr>
        <w:autoSpaceDE w:val="0"/>
        <w:autoSpaceDN w:val="0"/>
        <w:adjustRightInd w:val="0"/>
        <w:spacing w:after="0" w:line="240" w:lineRule="auto"/>
        <w:ind w:left="1440"/>
        <w:rPr>
          <w:rFonts w:cstheme="minorHAnsi"/>
          <w:bCs/>
          <w:sz w:val="20"/>
          <w:szCs w:val="20"/>
        </w:rPr>
      </w:pPr>
      <w:proofErr w:type="gramStart"/>
      <w:r>
        <w:rPr>
          <w:rFonts w:cstheme="minorHAnsi"/>
          <w:bCs/>
          <w:sz w:val="20"/>
          <w:szCs w:val="20"/>
        </w:rPr>
        <w:t>JC reports on the effect of the proposed partial return yokes in tracker is</w:t>
      </w:r>
      <w:proofErr w:type="gramEnd"/>
      <w:r>
        <w:rPr>
          <w:rFonts w:cstheme="minorHAnsi"/>
          <w:bCs/>
          <w:sz w:val="20"/>
          <w:szCs w:val="20"/>
        </w:rPr>
        <w:t xml:space="preserve"> negligible. </w:t>
      </w:r>
    </w:p>
    <w:p w14:paraId="499C5A06" w14:textId="77777777" w:rsidR="00080816" w:rsidRPr="005B7662" w:rsidRDefault="00080816" w:rsidP="005B7662">
      <w:pPr>
        <w:autoSpaceDE w:val="0"/>
        <w:autoSpaceDN w:val="0"/>
        <w:adjustRightInd w:val="0"/>
        <w:spacing w:after="0" w:line="240" w:lineRule="auto"/>
        <w:ind w:left="1440"/>
        <w:rPr>
          <w:rFonts w:cstheme="minorHAnsi"/>
          <w:bCs/>
          <w:sz w:val="20"/>
          <w:szCs w:val="20"/>
        </w:rPr>
      </w:pPr>
    </w:p>
    <w:p w14:paraId="3A708488" w14:textId="77777777" w:rsidR="007F7643" w:rsidRP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b/>
          <w:bCs/>
          <w:sz w:val="20"/>
          <w:szCs w:val="20"/>
        </w:rPr>
        <w:t>⁃</w:t>
      </w:r>
      <w:r w:rsidRPr="007F7643">
        <w:rPr>
          <w:rFonts w:cstheme="minorHAnsi"/>
          <w:b/>
          <w:bCs/>
          <w:sz w:val="20"/>
          <w:szCs w:val="20"/>
        </w:rPr>
        <w:t xml:space="preserve"> Igloo:</w:t>
      </w:r>
    </w:p>
    <w:p w14:paraId="09991EEA" w14:textId="77777777" w:rsidR="007F7643" w:rsidRPr="007F7643" w:rsidRDefault="007F7643" w:rsidP="007F7643">
      <w:pPr>
        <w:autoSpaceDE w:val="0"/>
        <w:autoSpaceDN w:val="0"/>
        <w:adjustRightInd w:val="0"/>
        <w:spacing w:after="0" w:line="240" w:lineRule="auto"/>
        <w:ind w:left="720" w:firstLine="720"/>
        <w:rPr>
          <w:rFonts w:cstheme="minorHAnsi"/>
          <w:sz w:val="20"/>
          <w:szCs w:val="20"/>
        </w:rPr>
      </w:pPr>
      <w:proofErr w:type="gramStart"/>
      <w:r w:rsidRPr="007F7643">
        <w:rPr>
          <w:rFonts w:cstheme="minorHAnsi"/>
          <w:sz w:val="20"/>
          <w:szCs w:val="20"/>
        </w:rPr>
        <w:t>Closure of ends of shield wall.</w:t>
      </w:r>
      <w:proofErr w:type="gramEnd"/>
    </w:p>
    <w:p w14:paraId="5243B1C0" w14:textId="77777777" w:rsidR="007F7643" w:rsidRPr="007F7643" w:rsidRDefault="007F7643" w:rsidP="007F7643">
      <w:pPr>
        <w:autoSpaceDE w:val="0"/>
        <w:autoSpaceDN w:val="0"/>
        <w:adjustRightInd w:val="0"/>
        <w:spacing w:after="0" w:line="240" w:lineRule="auto"/>
        <w:ind w:left="720" w:firstLine="720"/>
        <w:rPr>
          <w:rFonts w:cstheme="minorHAnsi"/>
          <w:sz w:val="20"/>
          <w:szCs w:val="20"/>
        </w:rPr>
      </w:pPr>
      <w:proofErr w:type="gramStart"/>
      <w:r w:rsidRPr="007F7643">
        <w:rPr>
          <w:rFonts w:cstheme="minorHAnsi"/>
          <w:sz w:val="20"/>
          <w:szCs w:val="20"/>
        </w:rPr>
        <w:t>On hold for the moment.</w:t>
      </w:r>
      <w:proofErr w:type="gramEnd"/>
    </w:p>
    <w:p w14:paraId="0A06FC2D" w14:textId="77777777" w:rsidR="007F7643" w:rsidRPr="007F7643" w:rsidRDefault="007F7643" w:rsidP="007F7643">
      <w:pPr>
        <w:autoSpaceDE w:val="0"/>
        <w:autoSpaceDN w:val="0"/>
        <w:adjustRightInd w:val="0"/>
        <w:spacing w:after="0" w:line="240" w:lineRule="auto"/>
        <w:ind w:left="720" w:firstLine="720"/>
        <w:rPr>
          <w:rFonts w:cstheme="minorHAnsi"/>
          <w:sz w:val="20"/>
          <w:szCs w:val="20"/>
        </w:rPr>
      </w:pPr>
    </w:p>
    <w:p w14:paraId="490513A1" w14:textId="77777777" w:rsid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sz w:val="20"/>
          <w:szCs w:val="20"/>
        </w:rPr>
        <w:t xml:space="preserve">6. </w:t>
      </w:r>
      <w:r w:rsidRPr="007F7643">
        <w:rPr>
          <w:rFonts w:cstheme="minorHAnsi"/>
          <w:b/>
          <w:bCs/>
          <w:sz w:val="20"/>
          <w:szCs w:val="20"/>
        </w:rPr>
        <w:t>Consideration of shielding for tracker racks etc. PS, MC</w:t>
      </w:r>
    </w:p>
    <w:p w14:paraId="62CED3B0" w14:textId="1BBECC35" w:rsidR="00513D6D" w:rsidRDefault="00B0064A" w:rsidP="00513D6D">
      <w:pPr>
        <w:autoSpaceDE w:val="0"/>
        <w:autoSpaceDN w:val="0"/>
        <w:adjustRightInd w:val="0"/>
        <w:spacing w:after="0" w:line="240" w:lineRule="auto"/>
        <w:ind w:left="720"/>
        <w:rPr>
          <w:rFonts w:cstheme="minorHAnsi"/>
          <w:bCs/>
          <w:sz w:val="20"/>
          <w:szCs w:val="20"/>
        </w:rPr>
      </w:pPr>
      <w:r>
        <w:rPr>
          <w:rFonts w:cstheme="minorHAnsi"/>
          <w:bCs/>
          <w:sz w:val="20"/>
          <w:szCs w:val="20"/>
        </w:rPr>
        <w:t>MC sent slides (</w:t>
      </w:r>
      <w:hyperlink r:id="rId7" w:history="1">
        <w:r w:rsidRPr="00B0064A">
          <w:rPr>
            <w:rStyle w:val="Hyperlink"/>
            <w:rFonts w:cstheme="minorHAnsi"/>
            <w:bCs/>
            <w:sz w:val="20"/>
            <w:szCs w:val="20"/>
          </w:rPr>
          <w:t>here</w:t>
        </w:r>
      </w:hyperlink>
      <w:r>
        <w:rPr>
          <w:rFonts w:cstheme="minorHAnsi"/>
          <w:bCs/>
          <w:sz w:val="20"/>
          <w:szCs w:val="20"/>
        </w:rPr>
        <w:t>) yesterday of the racks behind the north wall.  PS reports that the presence of steel in the rack frames become magnetised.  Racks clad in aluminium do not suffer from this problem, but do not shield in the inside the rack.</w:t>
      </w:r>
    </w:p>
    <w:p w14:paraId="67F777E0" w14:textId="26C4C1B0" w:rsidR="00B0064A" w:rsidRDefault="00B0064A" w:rsidP="00513D6D">
      <w:pPr>
        <w:autoSpaceDE w:val="0"/>
        <w:autoSpaceDN w:val="0"/>
        <w:adjustRightInd w:val="0"/>
        <w:spacing w:after="0" w:line="240" w:lineRule="auto"/>
        <w:ind w:left="720"/>
        <w:rPr>
          <w:rFonts w:cstheme="minorHAnsi"/>
          <w:bCs/>
          <w:sz w:val="20"/>
          <w:szCs w:val="20"/>
        </w:rPr>
      </w:pPr>
      <w:r>
        <w:rPr>
          <w:rFonts w:cstheme="minorHAnsi"/>
          <w:bCs/>
          <w:sz w:val="20"/>
          <w:szCs w:val="20"/>
        </w:rPr>
        <w:t>Message appears to be that the racks behind the north wall can be shielded.</w:t>
      </w:r>
    </w:p>
    <w:p w14:paraId="1B0E6E11" w14:textId="77777777" w:rsidR="002C4DCD" w:rsidRPr="00513D6D" w:rsidRDefault="002C4DCD" w:rsidP="00513D6D">
      <w:pPr>
        <w:autoSpaceDE w:val="0"/>
        <w:autoSpaceDN w:val="0"/>
        <w:adjustRightInd w:val="0"/>
        <w:spacing w:after="0" w:line="240" w:lineRule="auto"/>
        <w:ind w:left="720"/>
        <w:rPr>
          <w:rFonts w:cstheme="minorHAnsi"/>
          <w:bCs/>
          <w:sz w:val="20"/>
          <w:szCs w:val="20"/>
        </w:rPr>
      </w:pPr>
    </w:p>
    <w:p w14:paraId="339BFCBA" w14:textId="77777777" w:rsidR="007F7643" w:rsidRP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bCs/>
          <w:sz w:val="20"/>
          <w:szCs w:val="20"/>
        </w:rPr>
        <w:t>7. List of specific items to check PS</w:t>
      </w:r>
    </w:p>
    <w:p w14:paraId="023B33BB" w14:textId="77777777" w:rsidR="007F7643" w:rsidRPr="007F7643" w:rsidRDefault="007F7643" w:rsidP="007F7643">
      <w:pPr>
        <w:autoSpaceDE w:val="0"/>
        <w:autoSpaceDN w:val="0"/>
        <w:adjustRightInd w:val="0"/>
        <w:spacing w:after="0" w:line="240" w:lineRule="auto"/>
        <w:ind w:firstLine="720"/>
        <w:rPr>
          <w:rFonts w:cstheme="minorHAnsi"/>
          <w:b/>
          <w:bCs/>
          <w:i/>
          <w:iCs/>
          <w:sz w:val="20"/>
          <w:szCs w:val="20"/>
        </w:rPr>
      </w:pPr>
      <w:r w:rsidRPr="007F7643">
        <w:rPr>
          <w:rFonts w:eastAsia="MS Gothic" w:hAnsi="MS Gothic" w:cstheme="minorHAnsi"/>
          <w:sz w:val="20"/>
          <w:szCs w:val="20"/>
        </w:rPr>
        <w:t>⁃</w:t>
      </w:r>
      <w:r w:rsidRPr="007F7643">
        <w:rPr>
          <w:rFonts w:cstheme="minorHAnsi"/>
          <w:sz w:val="20"/>
          <w:szCs w:val="20"/>
        </w:rPr>
        <w:t xml:space="preserve"> </w:t>
      </w:r>
      <w:r w:rsidRPr="007F7643">
        <w:rPr>
          <w:rFonts w:cstheme="minorHAnsi"/>
          <w:b/>
          <w:bCs/>
          <w:i/>
          <w:iCs/>
          <w:sz w:val="20"/>
          <w:szCs w:val="20"/>
        </w:rPr>
        <w:t>LH2 delivery systems</w:t>
      </w:r>
    </w:p>
    <w:p w14:paraId="343C3D57" w14:textId="77777777" w:rsidR="007F7643" w:rsidRPr="007F7643" w:rsidRDefault="007F7643" w:rsidP="007F7643">
      <w:pPr>
        <w:autoSpaceDE w:val="0"/>
        <w:autoSpaceDN w:val="0"/>
        <w:adjustRightInd w:val="0"/>
        <w:spacing w:after="0" w:line="240" w:lineRule="auto"/>
        <w:ind w:firstLine="720"/>
        <w:rPr>
          <w:rFonts w:cstheme="minorHAnsi"/>
          <w:b/>
          <w:bCs/>
          <w:i/>
          <w:iCs/>
          <w:sz w:val="20"/>
          <w:szCs w:val="20"/>
        </w:rPr>
      </w:pPr>
      <w:r w:rsidRPr="007F7643">
        <w:rPr>
          <w:rFonts w:eastAsia="MS Gothic" w:hAnsi="MS Gothic" w:cstheme="minorHAnsi"/>
          <w:b/>
          <w:bCs/>
          <w:i/>
          <w:iCs/>
          <w:sz w:val="20"/>
          <w:szCs w:val="20"/>
        </w:rPr>
        <w:t>⁃</w:t>
      </w:r>
      <w:r w:rsidRPr="007F7643">
        <w:rPr>
          <w:rFonts w:cstheme="minorHAnsi"/>
          <w:b/>
          <w:bCs/>
          <w:i/>
          <w:iCs/>
          <w:sz w:val="20"/>
          <w:szCs w:val="20"/>
        </w:rPr>
        <w:t xml:space="preserve"> Q9 power supply</w:t>
      </w:r>
    </w:p>
    <w:p w14:paraId="0609F320" w14:textId="3DF9502E" w:rsidR="007F7643" w:rsidRPr="007F7643" w:rsidRDefault="007F7643" w:rsidP="007F7643">
      <w:pPr>
        <w:autoSpaceDE w:val="0"/>
        <w:autoSpaceDN w:val="0"/>
        <w:adjustRightInd w:val="0"/>
        <w:spacing w:after="0" w:line="240" w:lineRule="auto"/>
        <w:ind w:firstLine="720"/>
        <w:rPr>
          <w:rFonts w:cstheme="minorHAnsi"/>
          <w:b/>
          <w:bCs/>
          <w:i/>
          <w:iCs/>
          <w:sz w:val="20"/>
          <w:szCs w:val="20"/>
        </w:rPr>
      </w:pPr>
      <w:r w:rsidRPr="007F7643">
        <w:rPr>
          <w:rFonts w:eastAsia="MS Gothic" w:hAnsi="MS Gothic" w:cstheme="minorHAnsi"/>
          <w:b/>
          <w:bCs/>
          <w:i/>
          <w:iCs/>
          <w:sz w:val="20"/>
          <w:szCs w:val="20"/>
        </w:rPr>
        <w:t>⁃</w:t>
      </w:r>
      <w:r w:rsidR="00080816">
        <w:rPr>
          <w:rFonts w:eastAsia="MS Gothic" w:hAnsi="MS Gothic" w:cstheme="minorHAnsi"/>
          <w:b/>
          <w:bCs/>
          <w:i/>
          <w:iCs/>
          <w:sz w:val="20"/>
          <w:szCs w:val="20"/>
        </w:rPr>
        <w:t xml:space="preserve"> </w:t>
      </w:r>
      <w:r w:rsidRPr="007F7643">
        <w:rPr>
          <w:rFonts w:cstheme="minorHAnsi"/>
          <w:b/>
          <w:bCs/>
          <w:i/>
          <w:iCs/>
          <w:sz w:val="20"/>
          <w:szCs w:val="20"/>
        </w:rPr>
        <w:t>HV rack</w:t>
      </w:r>
    </w:p>
    <w:p w14:paraId="46C0C5CD" w14:textId="0AA02D5F" w:rsidR="007F7643" w:rsidRPr="007F7643" w:rsidRDefault="007F7643" w:rsidP="007F7643">
      <w:pPr>
        <w:autoSpaceDE w:val="0"/>
        <w:autoSpaceDN w:val="0"/>
        <w:adjustRightInd w:val="0"/>
        <w:spacing w:after="0" w:line="240" w:lineRule="auto"/>
        <w:ind w:firstLine="720"/>
        <w:rPr>
          <w:rFonts w:cstheme="minorHAnsi"/>
          <w:b/>
          <w:bCs/>
          <w:i/>
          <w:iCs/>
          <w:sz w:val="20"/>
          <w:szCs w:val="20"/>
        </w:rPr>
      </w:pPr>
      <w:proofErr w:type="gramStart"/>
      <w:r w:rsidRPr="007F7643">
        <w:rPr>
          <w:rFonts w:eastAsia="MS Gothic" w:hAnsi="MS Gothic" w:cstheme="minorHAnsi"/>
          <w:sz w:val="20"/>
          <w:szCs w:val="20"/>
        </w:rPr>
        <w:t>⁃</w:t>
      </w:r>
      <w:r w:rsidR="00080816">
        <w:rPr>
          <w:rFonts w:cstheme="minorHAnsi"/>
          <w:sz w:val="20"/>
          <w:szCs w:val="20"/>
        </w:rPr>
        <w:t xml:space="preserve"> </w:t>
      </w:r>
      <w:r w:rsidRPr="007F7643">
        <w:rPr>
          <w:rFonts w:cstheme="minorHAnsi"/>
          <w:b/>
          <w:bCs/>
          <w:i/>
          <w:iCs/>
          <w:sz w:val="20"/>
          <w:szCs w:val="20"/>
        </w:rPr>
        <w:t>Control rack for compressors, vacuum etc.</w:t>
      </w:r>
      <w:proofErr w:type="gramEnd"/>
    </w:p>
    <w:p w14:paraId="6C7125A2" w14:textId="77777777" w:rsidR="007F7643" w:rsidRPr="007F7643" w:rsidRDefault="007F7643" w:rsidP="007F7643">
      <w:pPr>
        <w:autoSpaceDE w:val="0"/>
        <w:autoSpaceDN w:val="0"/>
        <w:adjustRightInd w:val="0"/>
        <w:spacing w:after="0" w:line="240" w:lineRule="auto"/>
        <w:ind w:firstLine="720"/>
        <w:rPr>
          <w:rFonts w:cstheme="minorHAnsi"/>
          <w:b/>
          <w:bCs/>
          <w:i/>
          <w:iCs/>
          <w:sz w:val="20"/>
          <w:szCs w:val="20"/>
        </w:rPr>
      </w:pPr>
      <w:r w:rsidRPr="007F7643">
        <w:rPr>
          <w:rFonts w:eastAsia="MS Gothic" w:hAnsi="MS Gothic" w:cstheme="minorHAnsi"/>
          <w:sz w:val="20"/>
          <w:szCs w:val="20"/>
        </w:rPr>
        <w:t>⁃</w:t>
      </w:r>
      <w:r w:rsidRPr="007F7643">
        <w:rPr>
          <w:rFonts w:cstheme="minorHAnsi"/>
          <w:sz w:val="20"/>
          <w:szCs w:val="20"/>
        </w:rPr>
        <w:t xml:space="preserve"> </w:t>
      </w:r>
      <w:r w:rsidRPr="007F7643">
        <w:rPr>
          <w:rFonts w:cstheme="minorHAnsi"/>
          <w:b/>
          <w:bCs/>
          <w:i/>
          <w:iCs/>
          <w:sz w:val="20"/>
          <w:szCs w:val="20"/>
        </w:rPr>
        <w:t>Vacuum pumps</w:t>
      </w:r>
    </w:p>
    <w:p w14:paraId="4BBDA1BA" w14:textId="77777777" w:rsidR="007F7643" w:rsidRPr="007F7643" w:rsidRDefault="007F7643" w:rsidP="007F7643">
      <w:pPr>
        <w:autoSpaceDE w:val="0"/>
        <w:autoSpaceDN w:val="0"/>
        <w:adjustRightInd w:val="0"/>
        <w:spacing w:after="0" w:line="240" w:lineRule="auto"/>
        <w:ind w:firstLine="720"/>
        <w:rPr>
          <w:rFonts w:cstheme="minorHAnsi"/>
          <w:b/>
          <w:bCs/>
          <w:i/>
          <w:iCs/>
          <w:sz w:val="20"/>
          <w:szCs w:val="20"/>
        </w:rPr>
      </w:pPr>
      <w:r w:rsidRPr="007F7643">
        <w:rPr>
          <w:rFonts w:eastAsia="MS Gothic" w:hAnsi="MS Gothic" w:cstheme="minorHAnsi"/>
          <w:b/>
          <w:bCs/>
          <w:i/>
          <w:iCs/>
          <w:sz w:val="20"/>
          <w:szCs w:val="20"/>
        </w:rPr>
        <w:t>⁃</w:t>
      </w:r>
      <w:r w:rsidRPr="007F7643">
        <w:rPr>
          <w:rFonts w:cstheme="minorHAnsi"/>
          <w:b/>
          <w:bCs/>
          <w:i/>
          <w:iCs/>
          <w:sz w:val="20"/>
          <w:szCs w:val="20"/>
        </w:rPr>
        <w:t xml:space="preserve"> Substation</w:t>
      </w:r>
    </w:p>
    <w:p w14:paraId="44F2295F" w14:textId="77777777" w:rsidR="007F7643" w:rsidRPr="007F7643" w:rsidRDefault="007F7643" w:rsidP="007F7643">
      <w:pPr>
        <w:autoSpaceDE w:val="0"/>
        <w:autoSpaceDN w:val="0"/>
        <w:adjustRightInd w:val="0"/>
        <w:spacing w:after="0" w:line="240" w:lineRule="auto"/>
        <w:ind w:firstLine="720"/>
        <w:rPr>
          <w:rFonts w:cstheme="minorHAnsi"/>
          <w:b/>
          <w:bCs/>
          <w:i/>
          <w:iCs/>
          <w:sz w:val="20"/>
          <w:szCs w:val="20"/>
        </w:rPr>
      </w:pPr>
      <w:r w:rsidRPr="007F7643">
        <w:rPr>
          <w:rFonts w:eastAsia="MS Gothic" w:hAnsi="MS Gothic" w:cstheme="minorHAnsi"/>
          <w:b/>
          <w:bCs/>
          <w:i/>
          <w:iCs/>
          <w:sz w:val="20"/>
          <w:szCs w:val="20"/>
        </w:rPr>
        <w:t>⁃</w:t>
      </w:r>
      <w:r w:rsidRPr="007F7643">
        <w:rPr>
          <w:rFonts w:cstheme="minorHAnsi"/>
          <w:b/>
          <w:bCs/>
          <w:i/>
          <w:iCs/>
          <w:sz w:val="20"/>
          <w:szCs w:val="20"/>
        </w:rPr>
        <w:t xml:space="preserve"> Equipment on the roof</w:t>
      </w:r>
    </w:p>
    <w:p w14:paraId="192A0252" w14:textId="77777777" w:rsidR="007F7643" w:rsidRDefault="007F7643" w:rsidP="007F7643">
      <w:pPr>
        <w:autoSpaceDE w:val="0"/>
        <w:autoSpaceDN w:val="0"/>
        <w:adjustRightInd w:val="0"/>
        <w:spacing w:after="0" w:line="240" w:lineRule="auto"/>
        <w:ind w:firstLine="720"/>
        <w:rPr>
          <w:rFonts w:cstheme="minorHAnsi"/>
          <w:b/>
          <w:bCs/>
          <w:i/>
          <w:iCs/>
          <w:sz w:val="20"/>
          <w:szCs w:val="20"/>
        </w:rPr>
      </w:pPr>
    </w:p>
    <w:p w14:paraId="57170E28" w14:textId="2774665C" w:rsidR="00346577" w:rsidRDefault="00346577" w:rsidP="007F7643">
      <w:pPr>
        <w:autoSpaceDE w:val="0"/>
        <w:autoSpaceDN w:val="0"/>
        <w:adjustRightInd w:val="0"/>
        <w:spacing w:after="0" w:line="240" w:lineRule="auto"/>
        <w:ind w:firstLine="720"/>
        <w:rPr>
          <w:rFonts w:cstheme="minorHAnsi"/>
          <w:bCs/>
          <w:iCs/>
          <w:sz w:val="20"/>
          <w:szCs w:val="20"/>
        </w:rPr>
      </w:pPr>
      <w:r>
        <w:rPr>
          <w:rFonts w:cstheme="minorHAnsi"/>
          <w:bCs/>
          <w:iCs/>
          <w:sz w:val="20"/>
          <w:szCs w:val="20"/>
        </w:rPr>
        <w:t>This item can now be deleted from the agenda as PS’s living list supersedes this list.</w:t>
      </w:r>
    </w:p>
    <w:p w14:paraId="7146BFFC" w14:textId="77777777" w:rsidR="00346577" w:rsidRPr="00346577" w:rsidRDefault="00346577" w:rsidP="007F7643">
      <w:pPr>
        <w:autoSpaceDE w:val="0"/>
        <w:autoSpaceDN w:val="0"/>
        <w:adjustRightInd w:val="0"/>
        <w:spacing w:after="0" w:line="240" w:lineRule="auto"/>
        <w:ind w:firstLine="720"/>
        <w:rPr>
          <w:rFonts w:cstheme="minorHAnsi"/>
          <w:bCs/>
          <w:iCs/>
          <w:sz w:val="20"/>
          <w:szCs w:val="20"/>
        </w:rPr>
      </w:pPr>
    </w:p>
    <w:p w14:paraId="7BA7D156" w14:textId="77777777" w:rsidR="007F7643" w:rsidRP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bCs/>
          <w:sz w:val="20"/>
          <w:szCs w:val="20"/>
        </w:rPr>
        <w:t xml:space="preserve">8. </w:t>
      </w:r>
      <w:proofErr w:type="spellStart"/>
      <w:r w:rsidRPr="007F7643">
        <w:rPr>
          <w:rFonts w:cstheme="minorHAnsi"/>
          <w:b/>
          <w:bCs/>
          <w:sz w:val="20"/>
          <w:szCs w:val="20"/>
        </w:rPr>
        <w:t>AoB</w:t>
      </w:r>
      <w:proofErr w:type="spellEnd"/>
    </w:p>
    <w:p w14:paraId="7016D05E" w14:textId="31DF3C64" w:rsidR="007F7643" w:rsidRPr="00346577" w:rsidRDefault="00346577" w:rsidP="00346577">
      <w:pPr>
        <w:pStyle w:val="ListParagraph"/>
        <w:numPr>
          <w:ilvl w:val="0"/>
          <w:numId w:val="5"/>
        </w:numPr>
        <w:autoSpaceDE w:val="0"/>
        <w:autoSpaceDN w:val="0"/>
        <w:adjustRightInd w:val="0"/>
        <w:spacing w:after="0" w:line="240" w:lineRule="auto"/>
        <w:rPr>
          <w:rFonts w:cstheme="minorHAnsi"/>
          <w:b/>
          <w:bCs/>
          <w:sz w:val="20"/>
          <w:szCs w:val="20"/>
        </w:rPr>
      </w:pPr>
      <w:r>
        <w:rPr>
          <w:rFonts w:cstheme="minorHAnsi"/>
          <w:b/>
          <w:bCs/>
          <w:sz w:val="20"/>
          <w:szCs w:val="20"/>
        </w:rPr>
        <w:t xml:space="preserve">PH: </w:t>
      </w:r>
      <w:r>
        <w:rPr>
          <w:rFonts w:cstheme="minorHAnsi"/>
          <w:bCs/>
          <w:sz w:val="20"/>
          <w:szCs w:val="20"/>
        </w:rPr>
        <w:t>Simulate Wang situation and compare to the measurements made by LBNL colleagues.</w:t>
      </w:r>
    </w:p>
    <w:p w14:paraId="3787B1B6" w14:textId="77777777" w:rsidR="00346577" w:rsidRPr="007F7643" w:rsidRDefault="00346577" w:rsidP="007F7643">
      <w:pPr>
        <w:autoSpaceDE w:val="0"/>
        <w:autoSpaceDN w:val="0"/>
        <w:adjustRightInd w:val="0"/>
        <w:spacing w:after="0" w:line="240" w:lineRule="auto"/>
        <w:rPr>
          <w:rFonts w:cstheme="minorHAnsi"/>
          <w:b/>
          <w:bCs/>
          <w:sz w:val="20"/>
          <w:szCs w:val="20"/>
        </w:rPr>
      </w:pPr>
    </w:p>
    <w:p w14:paraId="3644975E" w14:textId="77777777" w:rsidR="0083001B" w:rsidRDefault="007F7643" w:rsidP="007F7643">
      <w:pPr>
        <w:rPr>
          <w:rFonts w:cstheme="minorHAnsi"/>
          <w:b/>
          <w:bCs/>
          <w:i/>
          <w:iCs/>
          <w:sz w:val="20"/>
          <w:szCs w:val="20"/>
        </w:rPr>
      </w:pPr>
      <w:r w:rsidRPr="007F7643">
        <w:rPr>
          <w:rFonts w:cstheme="minorHAnsi"/>
          <w:b/>
          <w:bCs/>
          <w:i/>
          <w:iCs/>
          <w:sz w:val="20"/>
          <w:szCs w:val="20"/>
        </w:rPr>
        <w:lastRenderedPageBreak/>
        <w:t>Summary of actions:</w:t>
      </w:r>
    </w:p>
    <w:p w14:paraId="61A1AECF" w14:textId="5C1D05C3" w:rsidR="00346577" w:rsidRPr="00346577" w:rsidRDefault="00346577" w:rsidP="00346577">
      <w:pPr>
        <w:pStyle w:val="ListParagraph"/>
        <w:numPr>
          <w:ilvl w:val="0"/>
          <w:numId w:val="5"/>
        </w:numPr>
        <w:rPr>
          <w:rFonts w:eastAsia="MS Gothic"/>
          <w:bCs/>
        </w:rPr>
      </w:pPr>
      <w:proofErr w:type="spellStart"/>
      <w:r w:rsidRPr="00346577">
        <w:rPr>
          <w:b/>
          <w:bCs/>
        </w:rPr>
        <w:t>ABr</w:t>
      </w:r>
      <w:proofErr w:type="spellEnd"/>
      <w:r w:rsidRPr="00346577">
        <w:rPr>
          <w:b/>
          <w:bCs/>
        </w:rPr>
        <w:t xml:space="preserve">: </w:t>
      </w:r>
      <w:r w:rsidRPr="007F7643">
        <w:t xml:space="preserve">Pursue development of test of non-standard lengths of </w:t>
      </w:r>
      <w:proofErr w:type="spellStart"/>
      <w:r w:rsidRPr="007F7643">
        <w:t>Cryomech</w:t>
      </w:r>
      <w:proofErr w:type="spellEnd"/>
      <w:r w:rsidRPr="007F7643">
        <w:t xml:space="preserve"> hoses</w:t>
      </w:r>
      <w:r w:rsidRPr="00346577">
        <w:rPr>
          <w:rFonts w:eastAsia="MS Gothic"/>
          <w:bCs/>
        </w:rPr>
        <w:t xml:space="preserve"> </w:t>
      </w:r>
    </w:p>
    <w:p w14:paraId="207CE819" w14:textId="77777777" w:rsidR="00346577" w:rsidRPr="00EE028D" w:rsidRDefault="00346577" w:rsidP="00346577">
      <w:pPr>
        <w:pStyle w:val="ListParagraph"/>
        <w:numPr>
          <w:ilvl w:val="0"/>
          <w:numId w:val="5"/>
        </w:numPr>
        <w:autoSpaceDE w:val="0"/>
        <w:autoSpaceDN w:val="0"/>
        <w:adjustRightInd w:val="0"/>
        <w:spacing w:after="0" w:line="240" w:lineRule="auto"/>
        <w:rPr>
          <w:rFonts w:cstheme="minorHAnsi"/>
          <w:bCs/>
          <w:sz w:val="20"/>
          <w:szCs w:val="20"/>
        </w:rPr>
      </w:pPr>
      <w:r>
        <w:rPr>
          <w:rFonts w:cstheme="minorHAnsi"/>
          <w:b/>
          <w:bCs/>
          <w:sz w:val="20"/>
          <w:szCs w:val="20"/>
        </w:rPr>
        <w:t>IM:</w:t>
      </w:r>
      <w:r>
        <w:rPr>
          <w:rFonts w:cstheme="minorHAnsi"/>
          <w:bCs/>
          <w:sz w:val="20"/>
          <w:szCs w:val="20"/>
        </w:rPr>
        <w:t xml:space="preserve"> Send drawing of Plant Room to JT;</w:t>
      </w:r>
    </w:p>
    <w:p w14:paraId="72E0D7ED" w14:textId="77777777" w:rsidR="00346577" w:rsidRDefault="00346577" w:rsidP="00346577">
      <w:pPr>
        <w:pStyle w:val="ListParagraph"/>
        <w:numPr>
          <w:ilvl w:val="0"/>
          <w:numId w:val="5"/>
        </w:numPr>
        <w:autoSpaceDE w:val="0"/>
        <w:autoSpaceDN w:val="0"/>
        <w:adjustRightInd w:val="0"/>
        <w:spacing w:after="0" w:line="240" w:lineRule="auto"/>
        <w:rPr>
          <w:rFonts w:cstheme="minorHAnsi"/>
          <w:bCs/>
          <w:sz w:val="20"/>
          <w:szCs w:val="20"/>
        </w:rPr>
      </w:pPr>
      <w:r>
        <w:rPr>
          <w:rFonts w:cstheme="minorHAnsi"/>
          <w:b/>
          <w:bCs/>
          <w:sz w:val="20"/>
          <w:szCs w:val="20"/>
        </w:rPr>
        <w:t xml:space="preserve">JT: </w:t>
      </w:r>
      <w:r>
        <w:rPr>
          <w:rFonts w:cstheme="minorHAnsi"/>
          <w:bCs/>
          <w:sz w:val="20"/>
          <w:szCs w:val="20"/>
        </w:rPr>
        <w:t>Prepare drawing of Plant Room for modelling in the magnetic model and for rack layout;</w:t>
      </w:r>
    </w:p>
    <w:p w14:paraId="36C89EED" w14:textId="77777777" w:rsidR="00346577" w:rsidRDefault="00346577" w:rsidP="00346577">
      <w:pPr>
        <w:pStyle w:val="ListParagraph"/>
        <w:numPr>
          <w:ilvl w:val="0"/>
          <w:numId w:val="5"/>
        </w:numPr>
        <w:autoSpaceDE w:val="0"/>
        <w:autoSpaceDN w:val="0"/>
        <w:adjustRightInd w:val="0"/>
        <w:spacing w:after="0" w:line="240" w:lineRule="auto"/>
        <w:rPr>
          <w:rFonts w:cstheme="minorHAnsi"/>
          <w:bCs/>
          <w:sz w:val="20"/>
          <w:szCs w:val="20"/>
        </w:rPr>
      </w:pPr>
      <w:r>
        <w:rPr>
          <w:rFonts w:cstheme="minorHAnsi"/>
          <w:b/>
          <w:bCs/>
          <w:sz w:val="20"/>
          <w:szCs w:val="20"/>
        </w:rPr>
        <w:t xml:space="preserve">PS: </w:t>
      </w:r>
      <w:r>
        <w:rPr>
          <w:rFonts w:cstheme="minorHAnsi"/>
          <w:bCs/>
          <w:sz w:val="20"/>
          <w:szCs w:val="20"/>
        </w:rPr>
        <w:t>Prepare model of magnetic field in the Plant Room;</w:t>
      </w:r>
    </w:p>
    <w:p w14:paraId="4985BF71" w14:textId="77777777" w:rsidR="00346577" w:rsidRPr="00EE028D" w:rsidRDefault="00346577" w:rsidP="00346577">
      <w:pPr>
        <w:pStyle w:val="ListParagraph"/>
        <w:numPr>
          <w:ilvl w:val="0"/>
          <w:numId w:val="5"/>
        </w:numPr>
        <w:autoSpaceDE w:val="0"/>
        <w:autoSpaceDN w:val="0"/>
        <w:adjustRightInd w:val="0"/>
        <w:spacing w:after="0" w:line="240" w:lineRule="auto"/>
        <w:rPr>
          <w:rFonts w:cstheme="minorHAnsi"/>
          <w:bCs/>
          <w:sz w:val="20"/>
          <w:szCs w:val="20"/>
        </w:rPr>
      </w:pPr>
      <w:r>
        <w:rPr>
          <w:rFonts w:cstheme="minorHAnsi"/>
          <w:b/>
          <w:bCs/>
          <w:sz w:val="20"/>
          <w:szCs w:val="20"/>
        </w:rPr>
        <w:t>KL:</w:t>
      </w:r>
      <w:r>
        <w:rPr>
          <w:rFonts w:cstheme="minorHAnsi"/>
          <w:bCs/>
          <w:sz w:val="20"/>
          <w:szCs w:val="20"/>
        </w:rPr>
        <w:t xml:space="preserve"> ask whether A. Stevens wants regular invite to this meeting.</w:t>
      </w:r>
    </w:p>
    <w:p w14:paraId="3BE9216B" w14:textId="77777777" w:rsidR="00CA60AB" w:rsidRPr="00346577" w:rsidRDefault="00CA60AB" w:rsidP="00CA60AB">
      <w:pPr>
        <w:pStyle w:val="ListParagraph"/>
        <w:numPr>
          <w:ilvl w:val="0"/>
          <w:numId w:val="5"/>
        </w:numPr>
        <w:autoSpaceDE w:val="0"/>
        <w:autoSpaceDN w:val="0"/>
        <w:adjustRightInd w:val="0"/>
        <w:spacing w:after="0" w:line="240" w:lineRule="auto"/>
        <w:rPr>
          <w:rFonts w:cstheme="minorHAnsi"/>
          <w:b/>
          <w:bCs/>
          <w:sz w:val="20"/>
          <w:szCs w:val="20"/>
        </w:rPr>
      </w:pPr>
      <w:r>
        <w:rPr>
          <w:rFonts w:cstheme="minorHAnsi"/>
          <w:b/>
          <w:bCs/>
          <w:sz w:val="20"/>
          <w:szCs w:val="20"/>
        </w:rPr>
        <w:t xml:space="preserve">PH: </w:t>
      </w:r>
      <w:r>
        <w:rPr>
          <w:rFonts w:cstheme="minorHAnsi"/>
          <w:bCs/>
          <w:sz w:val="20"/>
          <w:szCs w:val="20"/>
        </w:rPr>
        <w:t>Simulate Wang situation and compare to the measurements made by LBNL colleagues.</w:t>
      </w:r>
    </w:p>
    <w:p w14:paraId="006FB650" w14:textId="77777777" w:rsidR="00513D6D" w:rsidRPr="00346577" w:rsidRDefault="00513D6D" w:rsidP="007F7643">
      <w:pPr>
        <w:rPr>
          <w:rFonts w:cstheme="minorHAnsi"/>
          <w:sz w:val="20"/>
          <w:szCs w:val="20"/>
        </w:rPr>
      </w:pPr>
      <w:bookmarkStart w:id="0" w:name="_GoBack"/>
      <w:bookmarkEnd w:id="0"/>
    </w:p>
    <w:sectPr w:rsidR="00513D6D" w:rsidRPr="00346577" w:rsidSect="00884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Consolas">
    <w:panose1 w:val="020B0609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B2EBC"/>
    <w:multiLevelType w:val="hybridMultilevel"/>
    <w:tmpl w:val="2BF84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444EAF"/>
    <w:multiLevelType w:val="hybridMultilevel"/>
    <w:tmpl w:val="09600EC6"/>
    <w:lvl w:ilvl="0" w:tplc="A2CA89D4">
      <w:start w:val="3"/>
      <w:numFmt w:val="bullet"/>
      <w:lvlText w:val="-"/>
      <w:lvlJc w:val="left"/>
      <w:pPr>
        <w:ind w:left="1080" w:hanging="360"/>
      </w:pPr>
      <w:rPr>
        <w:rFonts w:ascii="Calibri" w:eastAsia="MS Gothic"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6592E5F"/>
    <w:multiLevelType w:val="hybridMultilevel"/>
    <w:tmpl w:val="52C266E0"/>
    <w:lvl w:ilvl="0" w:tplc="C220D3D0">
      <w:start w:val="3"/>
      <w:numFmt w:val="bullet"/>
      <w:lvlText w:val="-"/>
      <w:lvlJc w:val="left"/>
      <w:pPr>
        <w:ind w:left="1080" w:hanging="360"/>
      </w:pPr>
      <w:rPr>
        <w:rFonts w:ascii="Calibri" w:eastAsia="MS Gothic"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6E51949"/>
    <w:multiLevelType w:val="hybridMultilevel"/>
    <w:tmpl w:val="8B0E18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BB842E0"/>
    <w:multiLevelType w:val="hybridMultilevel"/>
    <w:tmpl w:val="C0E4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7F7643"/>
    <w:rsid w:val="00080816"/>
    <w:rsid w:val="00096485"/>
    <w:rsid w:val="002C4DCD"/>
    <w:rsid w:val="00346577"/>
    <w:rsid w:val="004B5A46"/>
    <w:rsid w:val="00513D6D"/>
    <w:rsid w:val="005652D0"/>
    <w:rsid w:val="005B7662"/>
    <w:rsid w:val="005F7941"/>
    <w:rsid w:val="007F7643"/>
    <w:rsid w:val="008132C8"/>
    <w:rsid w:val="0083001B"/>
    <w:rsid w:val="00884D5C"/>
    <w:rsid w:val="00B0064A"/>
    <w:rsid w:val="00C13D17"/>
    <w:rsid w:val="00CA60AB"/>
    <w:rsid w:val="00D62CB9"/>
    <w:rsid w:val="00DC63D7"/>
    <w:rsid w:val="00E417FD"/>
    <w:rsid w:val="00E76210"/>
    <w:rsid w:val="00EE028D"/>
    <w:rsid w:val="00F16AE7"/>
    <w:rsid w:val="00F636DE"/>
    <w:rsid w:val="00FC3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50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485"/>
    <w:rPr>
      <w:color w:val="0000FF" w:themeColor="hyperlink"/>
      <w:u w:val="single"/>
    </w:rPr>
  </w:style>
  <w:style w:type="paragraph" w:styleId="PlainText">
    <w:name w:val="Plain Text"/>
    <w:basedOn w:val="Normal"/>
    <w:link w:val="PlainTextChar"/>
    <w:uiPriority w:val="99"/>
    <w:semiHidden/>
    <w:unhideWhenUsed/>
    <w:rsid w:val="000964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6485"/>
    <w:rPr>
      <w:rFonts w:ascii="Consolas" w:hAnsi="Consolas"/>
      <w:sz w:val="21"/>
      <w:szCs w:val="21"/>
    </w:rPr>
  </w:style>
  <w:style w:type="paragraph" w:styleId="ListParagraph">
    <w:name w:val="List Paragraph"/>
    <w:basedOn w:val="Normal"/>
    <w:uiPriority w:val="34"/>
    <w:qFormat/>
    <w:rsid w:val="00513D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06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odelling_Update_2012_10_03.pdf" TargetMode="External"/><Relationship Id="rId7" Type="http://schemas.openxmlformats.org/officeDocument/2006/relationships/hyperlink" Target="MagneticFieldAnalysis_SpecificItems_Step4-121002.ppt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777</Words>
  <Characters>4432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rmp78</dc:creator>
  <cp:lastModifiedBy>Kenneth Long</cp:lastModifiedBy>
  <cp:revision>13</cp:revision>
  <cp:lastPrinted>2012-10-01T05:34:00Z</cp:lastPrinted>
  <dcterms:created xsi:type="dcterms:W3CDTF">2012-10-01T05:34:00Z</dcterms:created>
  <dcterms:modified xsi:type="dcterms:W3CDTF">2012-10-03T15:09:00Z</dcterms:modified>
</cp:coreProperties>
</file>